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A7DFD" w14:textId="1AEC7830" w:rsidR="0042670A" w:rsidRPr="00BF22A1" w:rsidRDefault="0042670A" w:rsidP="0042670A">
      <w:pPr>
        <w:spacing w:line="240" w:lineRule="auto"/>
        <w:contextualSpacing/>
        <w:jc w:val="center"/>
        <w:rPr>
          <w:rFonts w:asciiTheme="minorHAnsi" w:hAnsiTheme="minorHAnsi"/>
          <w:b/>
          <w:sz w:val="24"/>
          <w:szCs w:val="24"/>
        </w:rPr>
      </w:pPr>
      <w:r w:rsidRPr="00BF22A1">
        <w:rPr>
          <w:rFonts w:asciiTheme="minorHAnsi" w:hAnsiTheme="minorHAnsi"/>
          <w:b/>
          <w:sz w:val="24"/>
          <w:szCs w:val="24"/>
        </w:rPr>
        <w:t xml:space="preserve">Chart Review </w:t>
      </w:r>
      <w:r w:rsidR="00B708E9" w:rsidRPr="00BF22A1">
        <w:rPr>
          <w:rFonts w:asciiTheme="minorHAnsi" w:hAnsiTheme="minorHAnsi"/>
          <w:b/>
          <w:sz w:val="24"/>
          <w:szCs w:val="24"/>
        </w:rPr>
        <w:t>TELEF</w:t>
      </w:r>
      <w:r w:rsidR="00B708E9">
        <w:rPr>
          <w:rFonts w:asciiTheme="minorHAnsi" w:hAnsiTheme="minorHAnsi"/>
          <w:b/>
          <w:sz w:val="24"/>
          <w:szCs w:val="24"/>
        </w:rPr>
        <w:t>ORM Protocol</w:t>
      </w:r>
    </w:p>
    <w:p w14:paraId="20F02961" w14:textId="6E4EBE58" w:rsidR="0042670A" w:rsidRPr="00BF22A1" w:rsidRDefault="0042670A" w:rsidP="0042670A">
      <w:pPr>
        <w:spacing w:line="240" w:lineRule="auto"/>
        <w:contextualSpacing/>
        <w:jc w:val="center"/>
        <w:rPr>
          <w:rFonts w:asciiTheme="minorHAnsi" w:hAnsiTheme="minorHAnsi"/>
          <w:b/>
          <w:sz w:val="24"/>
          <w:szCs w:val="24"/>
        </w:rPr>
      </w:pPr>
      <w:r w:rsidRPr="00BF22A1">
        <w:rPr>
          <w:rFonts w:asciiTheme="minorHAnsi" w:hAnsiTheme="minorHAnsi"/>
          <w:b/>
          <w:sz w:val="24"/>
          <w:szCs w:val="24"/>
        </w:rPr>
        <w:t>6, 12, 18</w:t>
      </w:r>
      <w:r w:rsidR="007524ED">
        <w:rPr>
          <w:rFonts w:asciiTheme="minorHAnsi" w:hAnsiTheme="minorHAnsi"/>
          <w:b/>
          <w:sz w:val="24"/>
          <w:szCs w:val="24"/>
        </w:rPr>
        <w:t xml:space="preserve"> </w:t>
      </w:r>
      <w:r w:rsidRPr="00BF22A1">
        <w:rPr>
          <w:rFonts w:asciiTheme="minorHAnsi" w:hAnsiTheme="minorHAnsi"/>
          <w:b/>
          <w:sz w:val="24"/>
          <w:szCs w:val="24"/>
        </w:rPr>
        <w:t>months</w:t>
      </w:r>
    </w:p>
    <w:p w14:paraId="3870393E" w14:textId="77777777" w:rsidR="0042670A" w:rsidRPr="00BF22A1" w:rsidRDefault="0042670A" w:rsidP="0042670A">
      <w:pPr>
        <w:spacing w:line="240" w:lineRule="auto"/>
        <w:contextualSpacing/>
        <w:rPr>
          <w:rFonts w:asciiTheme="minorHAnsi" w:hAnsiTheme="minorHAnsi"/>
          <w:b/>
          <w:sz w:val="24"/>
          <w:szCs w:val="24"/>
        </w:rPr>
      </w:pPr>
    </w:p>
    <w:p w14:paraId="4450D28B" w14:textId="77777777" w:rsidR="0042670A" w:rsidRPr="00EE3CB0" w:rsidRDefault="0042670A" w:rsidP="0042670A">
      <w:pPr>
        <w:spacing w:line="240" w:lineRule="auto"/>
        <w:contextualSpacing/>
        <w:rPr>
          <w:rFonts w:asciiTheme="minorHAnsi" w:hAnsiTheme="minorHAnsi"/>
          <w:b/>
          <w:sz w:val="24"/>
          <w:szCs w:val="24"/>
          <w:u w:val="single"/>
        </w:rPr>
      </w:pPr>
      <w:r w:rsidRPr="00EE3CB0">
        <w:rPr>
          <w:rFonts w:asciiTheme="minorHAnsi" w:hAnsiTheme="minorHAnsi"/>
          <w:b/>
          <w:sz w:val="24"/>
          <w:szCs w:val="24"/>
          <w:u w:val="single"/>
        </w:rPr>
        <w:t>Prior</w:t>
      </w:r>
      <w:r w:rsidR="006A254A" w:rsidRPr="00EE3CB0">
        <w:rPr>
          <w:rFonts w:asciiTheme="minorHAnsi" w:hAnsiTheme="minorHAnsi"/>
          <w:b/>
          <w:sz w:val="24"/>
          <w:szCs w:val="24"/>
          <w:u w:val="single"/>
        </w:rPr>
        <w:t xml:space="preserve"> to</w:t>
      </w:r>
      <w:r w:rsidRPr="00EE3CB0">
        <w:rPr>
          <w:rFonts w:asciiTheme="minorHAnsi" w:hAnsiTheme="minorHAnsi"/>
          <w:b/>
          <w:sz w:val="24"/>
          <w:szCs w:val="24"/>
          <w:u w:val="single"/>
        </w:rPr>
        <w:t xml:space="preserve"> data collection</w:t>
      </w:r>
    </w:p>
    <w:p w14:paraId="6BAA0239" w14:textId="5DFC9EC4" w:rsidR="0042670A" w:rsidRPr="00BF22A1" w:rsidRDefault="0042670A" w:rsidP="0042670A">
      <w:pPr>
        <w:pStyle w:val="ListParagraph"/>
        <w:numPr>
          <w:ilvl w:val="0"/>
          <w:numId w:val="1"/>
        </w:numPr>
        <w:spacing w:line="240" w:lineRule="auto"/>
        <w:rPr>
          <w:rFonts w:asciiTheme="minorHAnsi" w:hAnsiTheme="minorHAnsi"/>
          <w:b/>
          <w:sz w:val="24"/>
          <w:szCs w:val="24"/>
        </w:rPr>
      </w:pPr>
      <w:r w:rsidRPr="00BF22A1">
        <w:rPr>
          <w:rFonts w:asciiTheme="minorHAnsi" w:hAnsiTheme="minorHAnsi"/>
          <w:sz w:val="24"/>
          <w:szCs w:val="24"/>
        </w:rPr>
        <w:t>From the multisite web-based system,</w:t>
      </w:r>
      <w:r w:rsidR="00BF22A1">
        <w:rPr>
          <w:rFonts w:asciiTheme="minorHAnsi" w:hAnsiTheme="minorHAnsi"/>
          <w:sz w:val="24"/>
          <w:szCs w:val="24"/>
        </w:rPr>
        <w:t xml:space="preserve"> view or</w:t>
      </w:r>
      <w:r w:rsidRPr="00BF22A1">
        <w:rPr>
          <w:rFonts w:asciiTheme="minorHAnsi" w:hAnsiTheme="minorHAnsi"/>
          <w:sz w:val="24"/>
          <w:szCs w:val="24"/>
        </w:rPr>
        <w:t xml:space="preserve"> download the report, </w:t>
      </w:r>
      <w:r w:rsidRPr="00BF22A1">
        <w:rPr>
          <w:rFonts w:asciiTheme="minorHAnsi" w:hAnsiTheme="minorHAnsi"/>
          <w:b/>
          <w:sz w:val="24"/>
          <w:szCs w:val="24"/>
        </w:rPr>
        <w:t>“</w:t>
      </w:r>
      <w:proofErr w:type="spellStart"/>
      <w:r w:rsidRPr="00BF22A1">
        <w:rPr>
          <w:rFonts w:asciiTheme="minorHAnsi" w:hAnsiTheme="minorHAnsi"/>
          <w:b/>
          <w:sz w:val="24"/>
          <w:szCs w:val="24"/>
        </w:rPr>
        <w:t>DECChartTrackingReport</w:t>
      </w:r>
      <w:proofErr w:type="spellEnd"/>
      <w:r w:rsidRPr="00BF22A1">
        <w:rPr>
          <w:rFonts w:asciiTheme="minorHAnsi" w:hAnsiTheme="minorHAnsi"/>
          <w:b/>
          <w:sz w:val="24"/>
          <w:szCs w:val="24"/>
        </w:rPr>
        <w:t xml:space="preserve">” </w:t>
      </w:r>
      <w:r w:rsidR="00BF22A1">
        <w:rPr>
          <w:rFonts w:asciiTheme="minorHAnsi" w:hAnsiTheme="minorHAnsi"/>
          <w:sz w:val="24"/>
          <w:szCs w:val="24"/>
        </w:rPr>
        <w:t>for</w:t>
      </w:r>
      <w:r w:rsidRPr="00BF22A1">
        <w:rPr>
          <w:rFonts w:asciiTheme="minorHAnsi" w:hAnsiTheme="minorHAnsi"/>
          <w:sz w:val="24"/>
          <w:szCs w:val="24"/>
        </w:rPr>
        <w:t xml:space="preserve"> a monthly list of participants who are due for 6-month, 12-month,</w:t>
      </w:r>
      <w:r w:rsidR="007524ED">
        <w:rPr>
          <w:rFonts w:asciiTheme="minorHAnsi" w:hAnsiTheme="minorHAnsi"/>
          <w:sz w:val="24"/>
          <w:szCs w:val="24"/>
        </w:rPr>
        <w:t xml:space="preserve"> and</w:t>
      </w:r>
      <w:r w:rsidRPr="00BF22A1">
        <w:rPr>
          <w:rFonts w:asciiTheme="minorHAnsi" w:hAnsiTheme="minorHAnsi"/>
          <w:sz w:val="24"/>
          <w:szCs w:val="24"/>
        </w:rPr>
        <w:t xml:space="preserve"> 18-month</w:t>
      </w:r>
      <w:r w:rsidR="007524ED">
        <w:rPr>
          <w:rFonts w:asciiTheme="minorHAnsi" w:hAnsiTheme="minorHAnsi"/>
          <w:sz w:val="24"/>
          <w:szCs w:val="24"/>
        </w:rPr>
        <w:t>.</w:t>
      </w:r>
    </w:p>
    <w:p w14:paraId="74243BD7" w14:textId="77777777" w:rsidR="0042670A" w:rsidRPr="00BF22A1" w:rsidRDefault="0042670A" w:rsidP="0042670A">
      <w:pPr>
        <w:pStyle w:val="ListParagraph"/>
        <w:spacing w:line="240" w:lineRule="auto"/>
        <w:rPr>
          <w:rFonts w:asciiTheme="minorHAnsi" w:hAnsiTheme="minorHAnsi"/>
          <w:b/>
          <w:sz w:val="24"/>
          <w:szCs w:val="24"/>
        </w:rPr>
      </w:pPr>
    </w:p>
    <w:p w14:paraId="2D18A01E" w14:textId="7CCB9423" w:rsidR="0042670A" w:rsidRPr="00BF22A1" w:rsidRDefault="0042670A" w:rsidP="0042670A">
      <w:pPr>
        <w:pStyle w:val="ListParagraph"/>
        <w:numPr>
          <w:ilvl w:val="0"/>
          <w:numId w:val="1"/>
        </w:numPr>
        <w:spacing w:line="240" w:lineRule="auto"/>
        <w:rPr>
          <w:rFonts w:asciiTheme="minorHAnsi" w:hAnsiTheme="minorHAnsi"/>
          <w:b/>
          <w:sz w:val="24"/>
          <w:szCs w:val="24"/>
        </w:rPr>
      </w:pPr>
      <w:r w:rsidRPr="00BF22A1">
        <w:rPr>
          <w:rFonts w:asciiTheme="minorHAnsi" w:hAnsiTheme="minorHAnsi"/>
          <w:sz w:val="24"/>
          <w:szCs w:val="24"/>
        </w:rPr>
        <w:t xml:space="preserve">Print the TELEFORM for </w:t>
      </w:r>
      <w:r w:rsidR="00B708E9">
        <w:rPr>
          <w:rFonts w:asciiTheme="minorHAnsi" w:hAnsiTheme="minorHAnsi"/>
          <w:sz w:val="24"/>
          <w:szCs w:val="24"/>
        </w:rPr>
        <w:t>each</w:t>
      </w:r>
      <w:r w:rsidR="00B708E9" w:rsidRPr="00BF22A1">
        <w:rPr>
          <w:rFonts w:asciiTheme="minorHAnsi" w:hAnsiTheme="minorHAnsi"/>
          <w:sz w:val="24"/>
          <w:szCs w:val="24"/>
        </w:rPr>
        <w:t xml:space="preserve"> </w:t>
      </w:r>
      <w:r w:rsidRPr="00BF22A1">
        <w:rPr>
          <w:rFonts w:asciiTheme="minorHAnsi" w:hAnsiTheme="minorHAnsi"/>
          <w:sz w:val="24"/>
          <w:szCs w:val="24"/>
        </w:rPr>
        <w:t>participant ID</w:t>
      </w:r>
      <w:r w:rsidR="00B708E9">
        <w:rPr>
          <w:rFonts w:asciiTheme="minorHAnsi" w:hAnsiTheme="minorHAnsi"/>
          <w:sz w:val="24"/>
          <w:szCs w:val="24"/>
        </w:rPr>
        <w:t xml:space="preserve"> listed on the “</w:t>
      </w:r>
      <w:proofErr w:type="spellStart"/>
      <w:r w:rsidR="00B708E9">
        <w:rPr>
          <w:rFonts w:asciiTheme="minorHAnsi" w:hAnsiTheme="minorHAnsi"/>
          <w:sz w:val="24"/>
          <w:szCs w:val="24"/>
        </w:rPr>
        <w:t>DECChartTrackingReport</w:t>
      </w:r>
      <w:proofErr w:type="spellEnd"/>
      <w:r w:rsidR="00B708E9">
        <w:rPr>
          <w:rFonts w:asciiTheme="minorHAnsi" w:hAnsiTheme="minorHAnsi"/>
          <w:sz w:val="24"/>
          <w:szCs w:val="24"/>
        </w:rPr>
        <w:t xml:space="preserve">” </w:t>
      </w:r>
      <w:r w:rsidRPr="00BF22A1">
        <w:rPr>
          <w:rFonts w:asciiTheme="minorHAnsi" w:hAnsiTheme="minorHAnsi"/>
          <w:sz w:val="24"/>
          <w:szCs w:val="24"/>
        </w:rPr>
        <w:t>-</w:t>
      </w:r>
      <w:r w:rsidR="00B708E9">
        <w:rPr>
          <w:rFonts w:asciiTheme="minorHAnsi" w:hAnsiTheme="minorHAnsi"/>
          <w:sz w:val="24"/>
          <w:szCs w:val="24"/>
        </w:rPr>
        <w:t xml:space="preserve"> </w:t>
      </w:r>
      <w:r w:rsidRPr="00BF22A1">
        <w:rPr>
          <w:rFonts w:asciiTheme="minorHAnsi" w:hAnsiTheme="minorHAnsi"/>
          <w:sz w:val="24"/>
          <w:szCs w:val="24"/>
        </w:rPr>
        <w:t>the system will automatically pre-populate the fields on page 1:</w:t>
      </w:r>
    </w:p>
    <w:p w14:paraId="24C35FDD" w14:textId="77777777" w:rsidR="0042670A" w:rsidRPr="00BF22A1" w:rsidRDefault="0042670A" w:rsidP="0042670A">
      <w:pPr>
        <w:pStyle w:val="ListParagraph"/>
        <w:rPr>
          <w:rFonts w:asciiTheme="minorHAnsi" w:hAnsiTheme="minorHAnsi"/>
          <w:b/>
          <w:sz w:val="24"/>
          <w:szCs w:val="24"/>
        </w:rPr>
      </w:pPr>
    </w:p>
    <w:p w14:paraId="76416744" w14:textId="77777777" w:rsidR="0042670A" w:rsidRPr="00BF22A1" w:rsidRDefault="0042670A" w:rsidP="0042670A">
      <w:pPr>
        <w:pStyle w:val="ListParagraph"/>
        <w:numPr>
          <w:ilvl w:val="1"/>
          <w:numId w:val="1"/>
        </w:numPr>
        <w:spacing w:line="240" w:lineRule="auto"/>
        <w:rPr>
          <w:rFonts w:asciiTheme="minorHAnsi" w:hAnsiTheme="minorHAnsi"/>
          <w:b/>
          <w:sz w:val="24"/>
          <w:szCs w:val="24"/>
        </w:rPr>
      </w:pPr>
      <w:r w:rsidRPr="00BF22A1">
        <w:rPr>
          <w:rFonts w:asciiTheme="minorHAnsi" w:hAnsiTheme="minorHAnsi"/>
          <w:b/>
          <w:sz w:val="24"/>
          <w:szCs w:val="24"/>
        </w:rPr>
        <w:t>Date of Study Enrollment</w:t>
      </w:r>
    </w:p>
    <w:p w14:paraId="46238E91" w14:textId="77777777" w:rsidR="0042670A" w:rsidRPr="00BF22A1" w:rsidRDefault="0042670A" w:rsidP="0042670A">
      <w:pPr>
        <w:pStyle w:val="ListParagraph"/>
        <w:numPr>
          <w:ilvl w:val="1"/>
          <w:numId w:val="1"/>
        </w:numPr>
        <w:spacing w:line="240" w:lineRule="auto"/>
        <w:rPr>
          <w:rFonts w:asciiTheme="minorHAnsi" w:hAnsiTheme="minorHAnsi"/>
          <w:b/>
          <w:sz w:val="24"/>
          <w:szCs w:val="24"/>
        </w:rPr>
      </w:pPr>
      <w:r w:rsidRPr="00BF22A1">
        <w:rPr>
          <w:rFonts w:asciiTheme="minorHAnsi" w:hAnsiTheme="minorHAnsi"/>
          <w:b/>
          <w:sz w:val="24"/>
          <w:szCs w:val="24"/>
        </w:rPr>
        <w:t>Participant ID</w:t>
      </w:r>
    </w:p>
    <w:p w14:paraId="5D213C0C" w14:textId="77777777" w:rsidR="0042670A" w:rsidRPr="00BF22A1" w:rsidRDefault="0042670A" w:rsidP="0042670A">
      <w:pPr>
        <w:pStyle w:val="ListParagraph"/>
        <w:numPr>
          <w:ilvl w:val="1"/>
          <w:numId w:val="1"/>
        </w:numPr>
        <w:spacing w:line="240" w:lineRule="auto"/>
        <w:rPr>
          <w:rFonts w:asciiTheme="minorHAnsi" w:hAnsiTheme="minorHAnsi"/>
          <w:b/>
          <w:sz w:val="24"/>
          <w:szCs w:val="24"/>
        </w:rPr>
      </w:pPr>
      <w:r w:rsidRPr="00BF22A1">
        <w:rPr>
          <w:rFonts w:asciiTheme="minorHAnsi" w:hAnsiTheme="minorHAnsi"/>
          <w:b/>
          <w:sz w:val="24"/>
          <w:szCs w:val="24"/>
        </w:rPr>
        <w:t>Site ID</w:t>
      </w:r>
    </w:p>
    <w:p w14:paraId="5F097D5C" w14:textId="77777777" w:rsidR="0042670A" w:rsidRPr="00BF22A1" w:rsidRDefault="0042670A" w:rsidP="0042670A">
      <w:pPr>
        <w:pStyle w:val="ListParagraph"/>
        <w:numPr>
          <w:ilvl w:val="1"/>
          <w:numId w:val="1"/>
        </w:numPr>
        <w:spacing w:line="240" w:lineRule="auto"/>
        <w:rPr>
          <w:rFonts w:asciiTheme="minorHAnsi" w:hAnsiTheme="minorHAnsi"/>
          <w:b/>
          <w:sz w:val="24"/>
          <w:szCs w:val="24"/>
        </w:rPr>
      </w:pPr>
      <w:r w:rsidRPr="00BF22A1">
        <w:rPr>
          <w:rFonts w:asciiTheme="minorHAnsi" w:hAnsiTheme="minorHAnsi"/>
          <w:b/>
          <w:sz w:val="24"/>
          <w:szCs w:val="24"/>
        </w:rPr>
        <w:t>Chart Review period</w:t>
      </w:r>
    </w:p>
    <w:p w14:paraId="0A1B2CEF" w14:textId="77777777" w:rsidR="0042670A" w:rsidRPr="00BF22A1" w:rsidRDefault="0042670A" w:rsidP="0042670A">
      <w:pPr>
        <w:pStyle w:val="ListParagraph"/>
        <w:spacing w:line="240" w:lineRule="auto"/>
        <w:ind w:left="1440"/>
        <w:rPr>
          <w:rFonts w:asciiTheme="minorHAnsi" w:hAnsiTheme="minorHAnsi"/>
          <w:b/>
          <w:sz w:val="24"/>
          <w:szCs w:val="24"/>
        </w:rPr>
      </w:pPr>
    </w:p>
    <w:p w14:paraId="4F977FA0" w14:textId="77777777" w:rsidR="0042670A" w:rsidRPr="00EE3CB0" w:rsidRDefault="0042670A" w:rsidP="0042670A">
      <w:pPr>
        <w:pStyle w:val="ListParagraph"/>
        <w:numPr>
          <w:ilvl w:val="0"/>
          <w:numId w:val="1"/>
        </w:numPr>
        <w:spacing w:line="240" w:lineRule="auto"/>
        <w:rPr>
          <w:rFonts w:asciiTheme="minorHAnsi" w:hAnsiTheme="minorHAnsi"/>
          <w:sz w:val="24"/>
          <w:szCs w:val="24"/>
        </w:rPr>
      </w:pPr>
      <w:r w:rsidRPr="00EE3CB0">
        <w:rPr>
          <w:rFonts w:asciiTheme="minorHAnsi" w:hAnsiTheme="minorHAnsi"/>
          <w:sz w:val="24"/>
          <w:szCs w:val="24"/>
        </w:rPr>
        <w:t>Enter the appropriate</w:t>
      </w:r>
      <w:r w:rsidR="00EE3CB0" w:rsidRPr="00EE3CB0">
        <w:rPr>
          <w:rFonts w:asciiTheme="minorHAnsi" w:hAnsiTheme="minorHAnsi"/>
          <w:sz w:val="24"/>
          <w:szCs w:val="24"/>
        </w:rPr>
        <w:t xml:space="preserve"> </w:t>
      </w:r>
      <w:r w:rsidRPr="00EE3CB0">
        <w:rPr>
          <w:rFonts w:asciiTheme="minorHAnsi" w:hAnsiTheme="minorHAnsi"/>
          <w:sz w:val="24"/>
          <w:szCs w:val="24"/>
        </w:rPr>
        <w:t>Staff ID for the person filling out the form</w:t>
      </w:r>
    </w:p>
    <w:p w14:paraId="0207FCD0" w14:textId="77777777" w:rsidR="0042670A" w:rsidRPr="00EE3CB0" w:rsidRDefault="0042670A" w:rsidP="0042670A">
      <w:pPr>
        <w:spacing w:line="240" w:lineRule="auto"/>
        <w:rPr>
          <w:rFonts w:asciiTheme="minorHAnsi" w:hAnsiTheme="minorHAnsi"/>
          <w:b/>
          <w:sz w:val="24"/>
          <w:szCs w:val="24"/>
          <w:u w:val="single"/>
        </w:rPr>
      </w:pPr>
      <w:r w:rsidRPr="00EE3CB0">
        <w:rPr>
          <w:rFonts w:asciiTheme="minorHAnsi" w:hAnsiTheme="minorHAnsi"/>
          <w:b/>
          <w:sz w:val="24"/>
          <w:szCs w:val="24"/>
          <w:u w:val="single"/>
        </w:rPr>
        <w:t>General guidelines</w:t>
      </w:r>
    </w:p>
    <w:p w14:paraId="077A6952" w14:textId="77777777" w:rsidR="0042670A" w:rsidRPr="00BF22A1" w:rsidRDefault="0042670A" w:rsidP="0042670A">
      <w:pPr>
        <w:pStyle w:val="ListParagraph"/>
        <w:numPr>
          <w:ilvl w:val="0"/>
          <w:numId w:val="2"/>
        </w:numPr>
        <w:spacing w:line="240" w:lineRule="auto"/>
        <w:rPr>
          <w:rFonts w:asciiTheme="minorHAnsi" w:hAnsiTheme="minorHAnsi"/>
          <w:sz w:val="24"/>
          <w:szCs w:val="24"/>
        </w:rPr>
      </w:pPr>
      <w:r w:rsidRPr="00BF22A1">
        <w:rPr>
          <w:rFonts w:asciiTheme="minorHAnsi" w:hAnsiTheme="minorHAnsi"/>
          <w:sz w:val="24"/>
          <w:szCs w:val="24"/>
        </w:rPr>
        <w:t xml:space="preserve">Use a </w:t>
      </w:r>
      <w:r w:rsidRPr="00EE3CB0">
        <w:rPr>
          <w:rFonts w:asciiTheme="minorHAnsi" w:hAnsiTheme="minorHAnsi"/>
          <w:b/>
          <w:sz w:val="24"/>
          <w:szCs w:val="24"/>
        </w:rPr>
        <w:t>black ink pen</w:t>
      </w:r>
      <w:r w:rsidRPr="00BF22A1">
        <w:rPr>
          <w:rFonts w:asciiTheme="minorHAnsi" w:hAnsiTheme="minorHAnsi"/>
          <w:sz w:val="24"/>
          <w:szCs w:val="24"/>
        </w:rPr>
        <w:t xml:space="preserve"> to complete the form</w:t>
      </w:r>
    </w:p>
    <w:p w14:paraId="7E271347" w14:textId="77777777" w:rsidR="0042670A" w:rsidRPr="00BF22A1" w:rsidRDefault="0042670A" w:rsidP="0042670A">
      <w:pPr>
        <w:pStyle w:val="ListParagraph"/>
        <w:numPr>
          <w:ilvl w:val="0"/>
          <w:numId w:val="2"/>
        </w:numPr>
        <w:spacing w:line="240" w:lineRule="auto"/>
        <w:rPr>
          <w:rFonts w:asciiTheme="minorHAnsi" w:hAnsiTheme="minorHAnsi"/>
          <w:sz w:val="24"/>
          <w:szCs w:val="24"/>
        </w:rPr>
      </w:pPr>
      <w:r w:rsidRPr="00BF22A1">
        <w:rPr>
          <w:rFonts w:asciiTheme="minorHAnsi" w:hAnsiTheme="minorHAnsi"/>
          <w:sz w:val="24"/>
          <w:szCs w:val="24"/>
        </w:rPr>
        <w:t>For any check box, please fill in completely (see Data system protocol)</w:t>
      </w:r>
    </w:p>
    <w:p w14:paraId="3C1B8D3C" w14:textId="5AAC9CB4" w:rsidR="0042670A" w:rsidRPr="00BF22A1" w:rsidRDefault="0042670A" w:rsidP="0042670A">
      <w:pPr>
        <w:pStyle w:val="ListParagraph"/>
        <w:numPr>
          <w:ilvl w:val="0"/>
          <w:numId w:val="2"/>
        </w:numPr>
        <w:spacing w:line="240" w:lineRule="auto"/>
        <w:rPr>
          <w:rFonts w:asciiTheme="minorHAnsi" w:hAnsiTheme="minorHAnsi"/>
          <w:sz w:val="24"/>
          <w:szCs w:val="24"/>
        </w:rPr>
      </w:pPr>
      <w:r w:rsidRPr="00BF22A1">
        <w:rPr>
          <w:rFonts w:asciiTheme="minorHAnsi" w:hAnsiTheme="minorHAnsi"/>
          <w:sz w:val="24"/>
          <w:szCs w:val="24"/>
        </w:rPr>
        <w:t>Be sure that all fields on the TELEFORM have a value, especially visit fields. Dates maybe left blank if “0”, “No”</w:t>
      </w:r>
      <w:r w:rsidR="00B708E9">
        <w:rPr>
          <w:rFonts w:asciiTheme="minorHAnsi" w:hAnsiTheme="minorHAnsi"/>
          <w:sz w:val="24"/>
          <w:szCs w:val="24"/>
        </w:rPr>
        <w:t>,</w:t>
      </w:r>
      <w:r w:rsidRPr="00BF22A1">
        <w:rPr>
          <w:rFonts w:asciiTheme="minorHAnsi" w:hAnsiTheme="minorHAnsi"/>
          <w:sz w:val="24"/>
          <w:szCs w:val="24"/>
        </w:rPr>
        <w:t xml:space="preserve"> or “N/A” value is entered for </w:t>
      </w:r>
      <w:r w:rsidR="006A254A" w:rsidRPr="00BF22A1">
        <w:rPr>
          <w:rFonts w:asciiTheme="minorHAnsi" w:hAnsiTheme="minorHAnsi"/>
          <w:sz w:val="24"/>
          <w:szCs w:val="24"/>
        </w:rPr>
        <w:t xml:space="preserve">a </w:t>
      </w:r>
      <w:r w:rsidR="001650F2">
        <w:rPr>
          <w:rFonts w:asciiTheme="minorHAnsi" w:hAnsiTheme="minorHAnsi"/>
          <w:sz w:val="24"/>
          <w:szCs w:val="24"/>
        </w:rPr>
        <w:t xml:space="preserve">visit </w:t>
      </w:r>
      <w:r w:rsidR="006A254A" w:rsidRPr="00BF22A1">
        <w:rPr>
          <w:rFonts w:asciiTheme="minorHAnsi" w:hAnsiTheme="minorHAnsi"/>
          <w:sz w:val="24"/>
          <w:szCs w:val="24"/>
        </w:rPr>
        <w:t>field</w:t>
      </w:r>
      <w:r w:rsidRPr="00BF22A1">
        <w:rPr>
          <w:rFonts w:asciiTheme="minorHAnsi" w:hAnsiTheme="minorHAnsi"/>
          <w:sz w:val="24"/>
          <w:szCs w:val="24"/>
        </w:rPr>
        <w:t>.</w:t>
      </w:r>
    </w:p>
    <w:p w14:paraId="08060A7F" w14:textId="77777777" w:rsidR="0042670A" w:rsidRPr="00EE3CB0" w:rsidRDefault="00EE3CB0" w:rsidP="0042670A">
      <w:pPr>
        <w:spacing w:line="240" w:lineRule="auto"/>
        <w:rPr>
          <w:rFonts w:asciiTheme="minorHAnsi" w:hAnsiTheme="minorHAnsi"/>
          <w:b/>
          <w:sz w:val="24"/>
          <w:szCs w:val="24"/>
          <w:u w:val="single"/>
        </w:rPr>
      </w:pPr>
      <w:r w:rsidRPr="00EE3CB0">
        <w:rPr>
          <w:rFonts w:asciiTheme="minorHAnsi" w:hAnsiTheme="minorHAnsi"/>
          <w:b/>
          <w:sz w:val="24"/>
          <w:szCs w:val="24"/>
          <w:u w:val="single"/>
        </w:rPr>
        <w:t>Instructions for each measure</w:t>
      </w:r>
    </w:p>
    <w:p w14:paraId="6ACD597D" w14:textId="1D5AA536" w:rsidR="0042670A" w:rsidRDefault="08805F71" w:rsidP="0042670A">
      <w:pPr>
        <w:autoSpaceDE w:val="0"/>
        <w:autoSpaceDN w:val="0"/>
        <w:adjustRightInd w:val="0"/>
        <w:spacing w:after="0" w:line="240" w:lineRule="auto"/>
        <w:rPr>
          <w:rFonts w:asciiTheme="minorHAnsi" w:eastAsiaTheme="minorEastAsia" w:hAnsiTheme="minorHAnsi"/>
          <w:bCs/>
          <w:i/>
          <w:color w:val="auto"/>
          <w:sz w:val="24"/>
          <w:szCs w:val="24"/>
        </w:rPr>
      </w:pPr>
      <w:r w:rsidRPr="08805F71">
        <w:rPr>
          <w:rFonts w:asciiTheme="minorHAnsi" w:eastAsiaTheme="minorEastAsia" w:hAnsiTheme="minorHAnsi" w:cstheme="minorBidi"/>
          <w:b/>
          <w:bCs/>
          <w:color w:val="auto"/>
          <w:sz w:val="24"/>
          <w:szCs w:val="24"/>
        </w:rPr>
        <w:t xml:space="preserve">1.0a Participant's HIV Diagnosis Date: </w:t>
      </w:r>
      <w:r w:rsidRPr="08805F71">
        <w:rPr>
          <w:rFonts w:asciiTheme="minorHAnsi" w:eastAsiaTheme="minorEastAsia" w:hAnsiTheme="minorHAnsi" w:cstheme="minorBidi"/>
          <w:i/>
          <w:iCs/>
          <w:color w:val="auto"/>
          <w:sz w:val="24"/>
          <w:szCs w:val="24"/>
        </w:rPr>
        <w:t>Enter the month, day</w:t>
      </w:r>
      <w:r w:rsidR="00B708E9">
        <w:rPr>
          <w:rFonts w:asciiTheme="minorHAnsi" w:eastAsiaTheme="minorEastAsia" w:hAnsiTheme="minorHAnsi" w:cstheme="minorBidi"/>
          <w:i/>
          <w:iCs/>
          <w:color w:val="auto"/>
          <w:sz w:val="24"/>
          <w:szCs w:val="24"/>
        </w:rPr>
        <w:t>,</w:t>
      </w:r>
      <w:r w:rsidRPr="08805F71">
        <w:rPr>
          <w:rFonts w:asciiTheme="minorHAnsi" w:eastAsiaTheme="minorEastAsia" w:hAnsiTheme="minorHAnsi" w:cstheme="minorBidi"/>
          <w:i/>
          <w:iCs/>
          <w:color w:val="auto"/>
          <w:sz w:val="24"/>
          <w:szCs w:val="24"/>
        </w:rPr>
        <w:t xml:space="preserve"> and year of the participant’s earliest documented HIV diagnosis date in the chart. If the HIV diagnosis date documented in the chart is known to be inaccurate, please enter the earliest viral load lab date.</w:t>
      </w:r>
    </w:p>
    <w:p w14:paraId="62EF08D1" w14:textId="77777777" w:rsidR="00BF22A1" w:rsidRPr="00BF22A1" w:rsidRDefault="00BF22A1" w:rsidP="00BF22A1">
      <w:pPr>
        <w:autoSpaceDE w:val="0"/>
        <w:autoSpaceDN w:val="0"/>
        <w:adjustRightInd w:val="0"/>
        <w:spacing w:after="0" w:line="240" w:lineRule="auto"/>
        <w:rPr>
          <w:rFonts w:asciiTheme="minorHAnsi" w:eastAsiaTheme="minorEastAsia" w:hAnsiTheme="minorHAnsi"/>
          <w:bCs/>
          <w:i/>
          <w:color w:val="auto"/>
          <w:sz w:val="24"/>
          <w:szCs w:val="24"/>
        </w:rPr>
      </w:pPr>
      <w:r w:rsidRPr="00BF22A1">
        <w:rPr>
          <w:rFonts w:asciiTheme="minorHAnsi" w:eastAsiaTheme="minorEastAsia" w:hAnsiTheme="minorHAnsi"/>
          <w:bCs/>
          <w:i/>
          <w:color w:val="auto"/>
          <w:sz w:val="24"/>
          <w:szCs w:val="24"/>
        </w:rPr>
        <w:t xml:space="preserve">PLEASE NOTE: </w:t>
      </w:r>
    </w:p>
    <w:p w14:paraId="0732363C" w14:textId="77777777" w:rsidR="00BF22A1" w:rsidRPr="00BF22A1" w:rsidRDefault="00BF22A1" w:rsidP="00BF22A1">
      <w:pPr>
        <w:pStyle w:val="ListParagraph"/>
        <w:numPr>
          <w:ilvl w:val="0"/>
          <w:numId w:val="7"/>
        </w:numPr>
        <w:autoSpaceDE w:val="0"/>
        <w:autoSpaceDN w:val="0"/>
        <w:adjustRightInd w:val="0"/>
        <w:spacing w:after="0" w:line="240" w:lineRule="auto"/>
        <w:rPr>
          <w:rFonts w:asciiTheme="minorHAnsi" w:eastAsiaTheme="minorEastAsia" w:hAnsiTheme="minorHAnsi"/>
          <w:bCs/>
          <w:i/>
          <w:color w:val="auto"/>
          <w:sz w:val="24"/>
          <w:szCs w:val="24"/>
        </w:rPr>
      </w:pPr>
      <w:r w:rsidRPr="00BF22A1">
        <w:rPr>
          <w:rFonts w:asciiTheme="minorHAnsi" w:eastAsiaTheme="minorEastAsia" w:hAnsiTheme="minorHAnsi"/>
          <w:bCs/>
          <w:i/>
          <w:color w:val="auto"/>
          <w:sz w:val="24"/>
          <w:szCs w:val="24"/>
        </w:rPr>
        <w:t xml:space="preserve">This date may be before enrollment. </w:t>
      </w:r>
    </w:p>
    <w:p w14:paraId="2C575C63" w14:textId="77777777" w:rsidR="00BF22A1" w:rsidRPr="00BF22A1" w:rsidRDefault="00BF22A1" w:rsidP="0042670A">
      <w:pPr>
        <w:pStyle w:val="ListParagraph"/>
        <w:numPr>
          <w:ilvl w:val="0"/>
          <w:numId w:val="7"/>
        </w:numPr>
        <w:autoSpaceDE w:val="0"/>
        <w:autoSpaceDN w:val="0"/>
        <w:adjustRightInd w:val="0"/>
        <w:spacing w:after="0" w:line="240" w:lineRule="auto"/>
        <w:rPr>
          <w:rFonts w:asciiTheme="minorHAnsi" w:eastAsiaTheme="minorEastAsia" w:hAnsiTheme="minorHAnsi"/>
          <w:bCs/>
          <w:i/>
          <w:color w:val="auto"/>
          <w:sz w:val="24"/>
          <w:szCs w:val="24"/>
        </w:rPr>
      </w:pPr>
      <w:r w:rsidRPr="00BF22A1">
        <w:rPr>
          <w:rFonts w:asciiTheme="minorHAnsi" w:eastAsiaTheme="minorEastAsia" w:hAnsiTheme="minorHAnsi"/>
          <w:bCs/>
          <w:i/>
          <w:color w:val="auto"/>
          <w:sz w:val="24"/>
          <w:szCs w:val="24"/>
        </w:rPr>
        <w:t xml:space="preserve">If only year is indicated, enter 01/01 as the month/year. </w:t>
      </w:r>
    </w:p>
    <w:p w14:paraId="2E800B79" w14:textId="77777777" w:rsidR="0042670A" w:rsidRPr="00BF22A1" w:rsidRDefault="0042670A" w:rsidP="0042670A">
      <w:pPr>
        <w:autoSpaceDE w:val="0"/>
        <w:autoSpaceDN w:val="0"/>
        <w:adjustRightInd w:val="0"/>
        <w:spacing w:after="0" w:line="240" w:lineRule="auto"/>
        <w:rPr>
          <w:rFonts w:asciiTheme="minorHAnsi" w:eastAsiaTheme="minorEastAsia" w:hAnsiTheme="minorHAnsi"/>
          <w:b/>
          <w:bCs/>
          <w:color w:val="auto"/>
          <w:sz w:val="24"/>
          <w:szCs w:val="24"/>
        </w:rPr>
      </w:pPr>
    </w:p>
    <w:p w14:paraId="38BE1E5A" w14:textId="1B2C1FA9" w:rsidR="008E3E3E" w:rsidRDefault="008E3E3E" w:rsidP="0042670A">
      <w:pPr>
        <w:autoSpaceDE w:val="0"/>
        <w:autoSpaceDN w:val="0"/>
        <w:adjustRightInd w:val="0"/>
        <w:spacing w:after="0" w:line="240" w:lineRule="auto"/>
        <w:rPr>
          <w:rFonts w:asciiTheme="minorHAnsi" w:eastAsiaTheme="minorEastAsia" w:hAnsiTheme="minorHAnsi" w:cstheme="minorBidi"/>
          <w:bCs/>
          <w:i/>
          <w:color w:val="auto"/>
          <w:sz w:val="24"/>
          <w:szCs w:val="24"/>
        </w:rPr>
      </w:pPr>
      <w:r>
        <w:rPr>
          <w:rFonts w:asciiTheme="minorHAnsi" w:eastAsiaTheme="minorEastAsia" w:hAnsiTheme="minorHAnsi" w:cstheme="minorBidi"/>
          <w:b/>
          <w:bCs/>
          <w:color w:val="auto"/>
          <w:sz w:val="24"/>
          <w:szCs w:val="24"/>
        </w:rPr>
        <w:t xml:space="preserve">1.0b Perinatal Infection Status:  </w:t>
      </w:r>
      <w:r>
        <w:rPr>
          <w:rFonts w:asciiTheme="minorHAnsi" w:eastAsiaTheme="minorEastAsia" w:hAnsiTheme="minorHAnsi" w:cstheme="minorBidi"/>
          <w:bCs/>
          <w:i/>
          <w:color w:val="auto"/>
          <w:sz w:val="24"/>
          <w:szCs w:val="24"/>
        </w:rPr>
        <w:t xml:space="preserve">Was this patient </w:t>
      </w:r>
      <w:proofErr w:type="spellStart"/>
      <w:r>
        <w:rPr>
          <w:rFonts w:asciiTheme="minorHAnsi" w:eastAsiaTheme="minorEastAsia" w:hAnsiTheme="minorHAnsi" w:cstheme="minorBidi"/>
          <w:bCs/>
          <w:i/>
          <w:color w:val="auto"/>
          <w:sz w:val="24"/>
          <w:szCs w:val="24"/>
        </w:rPr>
        <w:t>perinatally</w:t>
      </w:r>
      <w:proofErr w:type="spellEnd"/>
      <w:r>
        <w:rPr>
          <w:rFonts w:asciiTheme="minorHAnsi" w:eastAsiaTheme="minorEastAsia" w:hAnsiTheme="minorHAnsi" w:cstheme="minorBidi"/>
          <w:bCs/>
          <w:i/>
          <w:color w:val="auto"/>
          <w:sz w:val="24"/>
          <w:szCs w:val="24"/>
        </w:rPr>
        <w:t xml:space="preserve"> infected?</w:t>
      </w:r>
    </w:p>
    <w:p w14:paraId="17EA863A" w14:textId="77777777" w:rsidR="008E3E3E" w:rsidRPr="008E3E3E" w:rsidRDefault="008E3E3E" w:rsidP="0042670A">
      <w:pPr>
        <w:autoSpaceDE w:val="0"/>
        <w:autoSpaceDN w:val="0"/>
        <w:adjustRightInd w:val="0"/>
        <w:spacing w:after="0" w:line="240" w:lineRule="auto"/>
        <w:rPr>
          <w:rFonts w:asciiTheme="minorHAnsi" w:eastAsiaTheme="minorEastAsia" w:hAnsiTheme="minorHAnsi" w:cstheme="minorBidi"/>
          <w:bCs/>
          <w:i/>
          <w:color w:val="auto"/>
          <w:sz w:val="24"/>
          <w:szCs w:val="24"/>
        </w:rPr>
      </w:pPr>
    </w:p>
    <w:p w14:paraId="0144DBB4" w14:textId="2C9A5BBD" w:rsidR="0042670A" w:rsidRPr="00BF22A1" w:rsidRDefault="008E3E3E" w:rsidP="0042670A">
      <w:pPr>
        <w:autoSpaceDE w:val="0"/>
        <w:autoSpaceDN w:val="0"/>
        <w:adjustRightInd w:val="0"/>
        <w:spacing w:after="0" w:line="240" w:lineRule="auto"/>
        <w:rPr>
          <w:rFonts w:asciiTheme="minorHAnsi" w:eastAsiaTheme="minorEastAsia" w:hAnsiTheme="minorHAnsi"/>
          <w:bCs/>
          <w:i/>
          <w:color w:val="auto"/>
          <w:sz w:val="24"/>
          <w:szCs w:val="24"/>
        </w:rPr>
      </w:pPr>
      <w:r>
        <w:rPr>
          <w:rFonts w:asciiTheme="minorHAnsi" w:eastAsiaTheme="minorEastAsia" w:hAnsiTheme="minorHAnsi" w:cstheme="minorBidi"/>
          <w:b/>
          <w:bCs/>
          <w:color w:val="auto"/>
          <w:sz w:val="24"/>
          <w:szCs w:val="24"/>
        </w:rPr>
        <w:t>1.0c</w:t>
      </w:r>
      <w:r w:rsidR="08805F71" w:rsidRPr="08805F71">
        <w:rPr>
          <w:rFonts w:asciiTheme="minorHAnsi" w:eastAsiaTheme="minorEastAsia" w:hAnsiTheme="minorHAnsi" w:cstheme="minorBidi"/>
          <w:b/>
          <w:bCs/>
          <w:color w:val="auto"/>
          <w:sz w:val="24"/>
          <w:szCs w:val="24"/>
        </w:rPr>
        <w:t xml:space="preserve"> Participant's AIDS Diagnosis Date: </w:t>
      </w:r>
      <w:r w:rsidR="08805F71" w:rsidRPr="08805F71">
        <w:rPr>
          <w:rFonts w:asciiTheme="minorHAnsi" w:eastAsiaTheme="minorEastAsia" w:hAnsiTheme="minorHAnsi" w:cstheme="minorBidi"/>
          <w:i/>
          <w:iCs/>
          <w:color w:val="auto"/>
          <w:sz w:val="24"/>
          <w:szCs w:val="24"/>
        </w:rPr>
        <w:t xml:space="preserve">Enter the AIDS diagnosis date that is documented in the medical chart. In lieu of an AIDS diagnosis date, or if any of the following are earlier than the AIDS diagnosis date, please enter the </w:t>
      </w:r>
      <w:r w:rsidR="08805F71" w:rsidRPr="08805F71">
        <w:rPr>
          <w:rFonts w:asciiTheme="minorHAnsi" w:eastAsiaTheme="minorEastAsia" w:hAnsiTheme="minorHAnsi" w:cstheme="minorBidi"/>
          <w:b/>
          <w:bCs/>
          <w:i/>
          <w:iCs/>
          <w:color w:val="auto"/>
          <w:sz w:val="24"/>
          <w:szCs w:val="24"/>
          <w:u w:val="single"/>
        </w:rPr>
        <w:t>earliest</w:t>
      </w:r>
      <w:r w:rsidR="08805F71" w:rsidRPr="08805F71">
        <w:rPr>
          <w:rFonts w:asciiTheme="minorHAnsi" w:eastAsiaTheme="minorEastAsia" w:hAnsiTheme="minorHAnsi" w:cstheme="minorBidi"/>
          <w:i/>
          <w:iCs/>
          <w:color w:val="auto"/>
          <w:sz w:val="24"/>
          <w:szCs w:val="24"/>
        </w:rPr>
        <w:t xml:space="preserve"> of the following dates:</w:t>
      </w:r>
    </w:p>
    <w:p w14:paraId="49AD4B74" w14:textId="77777777" w:rsidR="0042670A" w:rsidRPr="00BF22A1" w:rsidRDefault="0042670A" w:rsidP="0042670A">
      <w:pPr>
        <w:pStyle w:val="ListParagraph"/>
        <w:numPr>
          <w:ilvl w:val="0"/>
          <w:numId w:val="6"/>
        </w:numPr>
        <w:autoSpaceDE w:val="0"/>
        <w:autoSpaceDN w:val="0"/>
        <w:adjustRightInd w:val="0"/>
        <w:spacing w:after="0" w:line="240" w:lineRule="auto"/>
        <w:rPr>
          <w:rFonts w:asciiTheme="minorHAnsi" w:eastAsiaTheme="minorEastAsia" w:hAnsiTheme="minorHAnsi"/>
          <w:bCs/>
          <w:i/>
          <w:color w:val="auto"/>
          <w:sz w:val="24"/>
          <w:szCs w:val="24"/>
        </w:rPr>
      </w:pPr>
      <w:r w:rsidRPr="00BF22A1">
        <w:rPr>
          <w:rFonts w:asciiTheme="minorHAnsi" w:eastAsiaTheme="minorEastAsia" w:hAnsiTheme="minorHAnsi"/>
          <w:bCs/>
          <w:i/>
          <w:color w:val="auto"/>
          <w:sz w:val="24"/>
          <w:szCs w:val="24"/>
        </w:rPr>
        <w:t xml:space="preserve">Date of CD4 count below 200. </w:t>
      </w:r>
    </w:p>
    <w:p w14:paraId="18346A6D" w14:textId="77777777" w:rsidR="0042670A" w:rsidRPr="00BF22A1" w:rsidRDefault="0042670A" w:rsidP="0042670A">
      <w:pPr>
        <w:pStyle w:val="ListParagraph"/>
        <w:numPr>
          <w:ilvl w:val="0"/>
          <w:numId w:val="6"/>
        </w:numPr>
        <w:autoSpaceDE w:val="0"/>
        <w:autoSpaceDN w:val="0"/>
        <w:adjustRightInd w:val="0"/>
        <w:spacing w:after="0" w:line="240" w:lineRule="auto"/>
        <w:rPr>
          <w:rFonts w:asciiTheme="minorHAnsi" w:eastAsiaTheme="minorEastAsia" w:hAnsiTheme="minorHAnsi"/>
          <w:bCs/>
          <w:i/>
          <w:color w:val="auto"/>
          <w:sz w:val="24"/>
          <w:szCs w:val="24"/>
        </w:rPr>
      </w:pPr>
      <w:r w:rsidRPr="00BF22A1">
        <w:rPr>
          <w:rFonts w:asciiTheme="minorHAnsi" w:eastAsiaTheme="minorEastAsia" w:hAnsiTheme="minorHAnsi"/>
          <w:bCs/>
          <w:i/>
          <w:color w:val="auto"/>
          <w:sz w:val="24"/>
          <w:szCs w:val="24"/>
        </w:rPr>
        <w:lastRenderedPageBreak/>
        <w:t xml:space="preserve">Date of patient-reported AIDS diagnosis year, as reported in a clinician note. For example, if a clinician note states “patient reported AIDS was diagnosis </w:t>
      </w:r>
      <w:r w:rsidR="00120C4F">
        <w:rPr>
          <w:rFonts w:asciiTheme="minorHAnsi" w:eastAsiaTheme="minorEastAsia" w:hAnsiTheme="minorHAnsi"/>
          <w:bCs/>
          <w:i/>
          <w:color w:val="auto"/>
          <w:sz w:val="24"/>
          <w:szCs w:val="24"/>
        </w:rPr>
        <w:t>on January 15, 2008</w:t>
      </w:r>
      <w:r w:rsidRPr="00BF22A1">
        <w:rPr>
          <w:rFonts w:asciiTheme="minorHAnsi" w:eastAsiaTheme="minorEastAsia" w:hAnsiTheme="minorHAnsi"/>
          <w:bCs/>
          <w:i/>
          <w:color w:val="auto"/>
          <w:sz w:val="24"/>
          <w:szCs w:val="24"/>
        </w:rPr>
        <w:t>”</w:t>
      </w:r>
      <w:r w:rsidR="00120C4F">
        <w:rPr>
          <w:rFonts w:asciiTheme="minorHAnsi" w:eastAsiaTheme="minorEastAsia" w:hAnsiTheme="minorHAnsi"/>
          <w:bCs/>
          <w:i/>
          <w:color w:val="auto"/>
          <w:sz w:val="24"/>
          <w:szCs w:val="24"/>
        </w:rPr>
        <w:t>,</w:t>
      </w:r>
      <w:r w:rsidRPr="00BF22A1">
        <w:rPr>
          <w:rFonts w:asciiTheme="minorHAnsi" w:eastAsiaTheme="minorEastAsia" w:hAnsiTheme="minorHAnsi"/>
          <w:bCs/>
          <w:i/>
          <w:color w:val="auto"/>
          <w:sz w:val="24"/>
          <w:szCs w:val="24"/>
        </w:rPr>
        <w:t xml:space="preserve"> enter 01/15/2008.</w:t>
      </w:r>
    </w:p>
    <w:p w14:paraId="2DE388E7" w14:textId="77777777" w:rsidR="0042670A" w:rsidRPr="00BF22A1" w:rsidRDefault="0042670A" w:rsidP="0042670A">
      <w:pPr>
        <w:pStyle w:val="ListParagraph"/>
        <w:numPr>
          <w:ilvl w:val="0"/>
          <w:numId w:val="6"/>
        </w:numPr>
        <w:autoSpaceDE w:val="0"/>
        <w:autoSpaceDN w:val="0"/>
        <w:adjustRightInd w:val="0"/>
        <w:spacing w:after="0" w:line="240" w:lineRule="auto"/>
        <w:rPr>
          <w:rFonts w:asciiTheme="minorHAnsi" w:eastAsiaTheme="minorEastAsia" w:hAnsiTheme="minorHAnsi"/>
          <w:bCs/>
          <w:i/>
          <w:color w:val="auto"/>
          <w:sz w:val="24"/>
          <w:szCs w:val="24"/>
        </w:rPr>
      </w:pPr>
      <w:r w:rsidRPr="00BF22A1">
        <w:rPr>
          <w:rFonts w:asciiTheme="minorHAnsi" w:eastAsiaTheme="minorEastAsia" w:hAnsiTheme="minorHAnsi"/>
          <w:bCs/>
          <w:i/>
          <w:color w:val="auto"/>
          <w:sz w:val="24"/>
          <w:szCs w:val="24"/>
        </w:rPr>
        <w:t>Date of clinician note in which he/she indicates that there is a history of AIDS (maybe self-reported) and there is no diagnosis date indicated.</w:t>
      </w:r>
      <w:r w:rsidR="00EE3CB0">
        <w:rPr>
          <w:rFonts w:asciiTheme="minorHAnsi" w:eastAsiaTheme="minorEastAsia" w:hAnsiTheme="minorHAnsi"/>
          <w:bCs/>
          <w:i/>
          <w:color w:val="auto"/>
          <w:sz w:val="24"/>
          <w:szCs w:val="24"/>
        </w:rPr>
        <w:t xml:space="preserve"> </w:t>
      </w:r>
      <w:r w:rsidRPr="00BF22A1">
        <w:rPr>
          <w:rFonts w:asciiTheme="minorHAnsi" w:eastAsiaTheme="minorEastAsia" w:hAnsiTheme="minorHAnsi"/>
          <w:bCs/>
          <w:i/>
          <w:color w:val="auto"/>
          <w:sz w:val="24"/>
          <w:szCs w:val="24"/>
        </w:rPr>
        <w:t>For example, if a clinician note written on 05/15/2015 states “patient reports being diagnosed with AIDS” without a year documented, enter 05/15/2015.</w:t>
      </w:r>
    </w:p>
    <w:p w14:paraId="0D07CD54" w14:textId="77777777" w:rsidR="0042670A" w:rsidRPr="00BF22A1" w:rsidRDefault="0042670A" w:rsidP="0042670A">
      <w:pPr>
        <w:autoSpaceDE w:val="0"/>
        <w:autoSpaceDN w:val="0"/>
        <w:adjustRightInd w:val="0"/>
        <w:spacing w:after="0" w:line="240" w:lineRule="auto"/>
        <w:rPr>
          <w:rFonts w:asciiTheme="minorHAnsi" w:eastAsiaTheme="minorEastAsia" w:hAnsiTheme="minorHAnsi"/>
          <w:bCs/>
          <w:i/>
          <w:color w:val="auto"/>
          <w:sz w:val="24"/>
          <w:szCs w:val="24"/>
        </w:rPr>
      </w:pPr>
    </w:p>
    <w:p w14:paraId="7F5CC6F6" w14:textId="77777777" w:rsidR="0042670A" w:rsidRPr="00BF22A1" w:rsidRDefault="0042670A" w:rsidP="0042670A">
      <w:pPr>
        <w:autoSpaceDE w:val="0"/>
        <w:autoSpaceDN w:val="0"/>
        <w:adjustRightInd w:val="0"/>
        <w:spacing w:after="0" w:line="240" w:lineRule="auto"/>
        <w:rPr>
          <w:rFonts w:asciiTheme="minorHAnsi" w:eastAsiaTheme="minorEastAsia" w:hAnsiTheme="minorHAnsi"/>
          <w:bCs/>
          <w:i/>
          <w:color w:val="auto"/>
          <w:sz w:val="24"/>
          <w:szCs w:val="24"/>
        </w:rPr>
      </w:pPr>
      <w:r w:rsidRPr="00BF22A1">
        <w:rPr>
          <w:rFonts w:asciiTheme="minorHAnsi" w:eastAsiaTheme="minorEastAsia" w:hAnsiTheme="minorHAnsi"/>
          <w:bCs/>
          <w:i/>
          <w:color w:val="auto"/>
          <w:sz w:val="24"/>
          <w:szCs w:val="24"/>
        </w:rPr>
        <w:t xml:space="preserve">PLEASE NOTE: </w:t>
      </w:r>
    </w:p>
    <w:p w14:paraId="2549B518" w14:textId="77777777" w:rsidR="0042670A" w:rsidRPr="00BF22A1" w:rsidRDefault="0042670A" w:rsidP="0042670A">
      <w:pPr>
        <w:pStyle w:val="ListParagraph"/>
        <w:numPr>
          <w:ilvl w:val="0"/>
          <w:numId w:val="7"/>
        </w:numPr>
        <w:autoSpaceDE w:val="0"/>
        <w:autoSpaceDN w:val="0"/>
        <w:adjustRightInd w:val="0"/>
        <w:spacing w:after="0" w:line="240" w:lineRule="auto"/>
        <w:rPr>
          <w:rFonts w:asciiTheme="minorHAnsi" w:eastAsiaTheme="minorEastAsia" w:hAnsiTheme="minorHAnsi"/>
          <w:bCs/>
          <w:i/>
          <w:color w:val="auto"/>
          <w:sz w:val="24"/>
          <w:szCs w:val="24"/>
        </w:rPr>
      </w:pPr>
      <w:r w:rsidRPr="00BF22A1">
        <w:rPr>
          <w:rFonts w:asciiTheme="minorHAnsi" w:eastAsiaTheme="minorEastAsia" w:hAnsiTheme="minorHAnsi"/>
          <w:bCs/>
          <w:i/>
          <w:color w:val="auto"/>
          <w:sz w:val="24"/>
          <w:szCs w:val="24"/>
        </w:rPr>
        <w:t xml:space="preserve">This date may be before enrollment. </w:t>
      </w:r>
    </w:p>
    <w:p w14:paraId="17B51896" w14:textId="77777777" w:rsidR="0042670A" w:rsidRPr="00BF22A1" w:rsidRDefault="0042670A" w:rsidP="0042670A">
      <w:pPr>
        <w:pStyle w:val="ListParagraph"/>
        <w:numPr>
          <w:ilvl w:val="0"/>
          <w:numId w:val="7"/>
        </w:numPr>
        <w:autoSpaceDE w:val="0"/>
        <w:autoSpaceDN w:val="0"/>
        <w:adjustRightInd w:val="0"/>
        <w:spacing w:after="0" w:line="240" w:lineRule="auto"/>
        <w:rPr>
          <w:rFonts w:asciiTheme="minorHAnsi" w:eastAsiaTheme="minorEastAsia" w:hAnsiTheme="minorHAnsi"/>
          <w:bCs/>
          <w:i/>
          <w:color w:val="auto"/>
          <w:sz w:val="24"/>
          <w:szCs w:val="24"/>
        </w:rPr>
      </w:pPr>
      <w:r w:rsidRPr="00BF22A1">
        <w:rPr>
          <w:rFonts w:asciiTheme="minorHAnsi" w:eastAsiaTheme="minorEastAsia" w:hAnsiTheme="minorHAnsi"/>
          <w:bCs/>
          <w:i/>
          <w:color w:val="auto"/>
          <w:sz w:val="24"/>
          <w:szCs w:val="24"/>
        </w:rPr>
        <w:t xml:space="preserve">If only year is indicated, enter 01/01 as the month/year. </w:t>
      </w:r>
    </w:p>
    <w:p w14:paraId="197CF52E" w14:textId="77777777" w:rsidR="0042670A" w:rsidRPr="00BF22A1" w:rsidRDefault="0042670A" w:rsidP="0042670A">
      <w:pPr>
        <w:pStyle w:val="ListParagraph"/>
        <w:numPr>
          <w:ilvl w:val="0"/>
          <w:numId w:val="7"/>
        </w:numPr>
        <w:autoSpaceDE w:val="0"/>
        <w:autoSpaceDN w:val="0"/>
        <w:adjustRightInd w:val="0"/>
        <w:spacing w:after="0" w:line="240" w:lineRule="auto"/>
        <w:rPr>
          <w:rFonts w:asciiTheme="minorHAnsi" w:eastAsiaTheme="minorEastAsia" w:hAnsiTheme="minorHAnsi"/>
          <w:bCs/>
          <w:i/>
          <w:color w:val="auto"/>
          <w:sz w:val="24"/>
          <w:szCs w:val="24"/>
        </w:rPr>
      </w:pPr>
      <w:r w:rsidRPr="00BF22A1">
        <w:rPr>
          <w:rFonts w:asciiTheme="minorHAnsi" w:eastAsiaTheme="minorEastAsia" w:hAnsiTheme="minorHAnsi"/>
          <w:bCs/>
          <w:i/>
          <w:color w:val="auto"/>
          <w:sz w:val="24"/>
          <w:szCs w:val="24"/>
        </w:rPr>
        <w:t>If the participant does not have an AIDS diagnosis, check the “N/A” box.</w:t>
      </w:r>
    </w:p>
    <w:p w14:paraId="69D6B283" w14:textId="77777777" w:rsidR="0042670A" w:rsidRPr="00BF22A1" w:rsidRDefault="0042670A" w:rsidP="0042670A">
      <w:pPr>
        <w:autoSpaceDE w:val="0"/>
        <w:autoSpaceDN w:val="0"/>
        <w:adjustRightInd w:val="0"/>
        <w:spacing w:after="0" w:line="240" w:lineRule="auto"/>
        <w:rPr>
          <w:rFonts w:asciiTheme="minorHAnsi" w:eastAsiaTheme="minorEastAsia" w:hAnsiTheme="minorHAnsi"/>
          <w:b/>
          <w:bCs/>
          <w:color w:val="auto"/>
          <w:sz w:val="24"/>
          <w:szCs w:val="24"/>
        </w:rPr>
      </w:pPr>
    </w:p>
    <w:p w14:paraId="6C8B2C65" w14:textId="6EBB5E2D" w:rsidR="0042670A" w:rsidRDefault="08805F71" w:rsidP="0042670A">
      <w:pPr>
        <w:autoSpaceDE w:val="0"/>
        <w:autoSpaceDN w:val="0"/>
        <w:adjustRightInd w:val="0"/>
        <w:spacing w:after="0" w:line="240" w:lineRule="auto"/>
        <w:rPr>
          <w:rFonts w:asciiTheme="minorHAnsi" w:eastAsiaTheme="minorEastAsia" w:hAnsiTheme="minorHAnsi" w:cstheme="minorBidi"/>
          <w:color w:val="auto"/>
          <w:sz w:val="24"/>
          <w:szCs w:val="24"/>
        </w:rPr>
      </w:pPr>
      <w:r w:rsidRPr="08805F71">
        <w:rPr>
          <w:rFonts w:asciiTheme="minorHAnsi" w:eastAsiaTheme="minorEastAsia" w:hAnsiTheme="minorHAnsi" w:cstheme="minorBidi"/>
          <w:b/>
          <w:bCs/>
          <w:color w:val="auto"/>
          <w:sz w:val="24"/>
          <w:szCs w:val="24"/>
        </w:rPr>
        <w:t xml:space="preserve">2.0 Date of the Last HIV Primary Care Visit PRIOR to Enrollment: </w:t>
      </w:r>
      <w:r w:rsidRPr="08805F71">
        <w:rPr>
          <w:rFonts w:asciiTheme="minorHAnsi" w:eastAsiaTheme="minorEastAsia" w:hAnsiTheme="minorHAnsi" w:cstheme="minorBidi"/>
          <w:i/>
          <w:iCs/>
          <w:color w:val="auto"/>
          <w:sz w:val="24"/>
          <w:szCs w:val="24"/>
        </w:rPr>
        <w:t xml:space="preserve">Enter the most recent HIV primary care visit date-recorded in the chart </w:t>
      </w:r>
      <w:r w:rsidRPr="08805F71">
        <w:rPr>
          <w:rFonts w:asciiTheme="minorHAnsi" w:eastAsiaTheme="minorEastAsia" w:hAnsiTheme="minorHAnsi" w:cstheme="minorBidi"/>
          <w:b/>
          <w:bCs/>
          <w:i/>
          <w:iCs/>
          <w:color w:val="auto"/>
          <w:sz w:val="24"/>
          <w:szCs w:val="24"/>
        </w:rPr>
        <w:t xml:space="preserve">PRIOR </w:t>
      </w:r>
      <w:r w:rsidRPr="08805F71">
        <w:rPr>
          <w:rFonts w:asciiTheme="minorHAnsi" w:eastAsiaTheme="minorEastAsia" w:hAnsiTheme="minorHAnsi" w:cstheme="minorBidi"/>
          <w:i/>
          <w:iCs/>
          <w:color w:val="auto"/>
          <w:sz w:val="24"/>
          <w:szCs w:val="24"/>
        </w:rPr>
        <w:t xml:space="preserve">to the date of study enrollment. This visit does not need to fall into any particular time frame. If </w:t>
      </w:r>
      <w:r w:rsidR="00A92DB1">
        <w:rPr>
          <w:rFonts w:asciiTheme="minorHAnsi" w:eastAsiaTheme="minorEastAsia" w:hAnsiTheme="minorHAnsi" w:cstheme="minorBidi"/>
          <w:i/>
          <w:iCs/>
          <w:color w:val="auto"/>
          <w:sz w:val="24"/>
          <w:szCs w:val="24"/>
        </w:rPr>
        <w:t xml:space="preserve">there is no date for the last primary care visit prior to enrollment and </w:t>
      </w:r>
      <w:r w:rsidRPr="08805F71">
        <w:rPr>
          <w:rFonts w:asciiTheme="minorHAnsi" w:eastAsiaTheme="minorEastAsia" w:hAnsiTheme="minorHAnsi" w:cstheme="minorBidi"/>
          <w:i/>
          <w:iCs/>
          <w:color w:val="auto"/>
          <w:sz w:val="24"/>
          <w:szCs w:val="24"/>
        </w:rPr>
        <w:t>the patient is newly diagnosed, fill in the box: “</w:t>
      </w:r>
      <w:r w:rsidRPr="08805F71">
        <w:rPr>
          <w:rFonts w:asciiTheme="minorHAnsi" w:eastAsiaTheme="minorEastAsia" w:hAnsiTheme="minorHAnsi" w:cstheme="minorBidi"/>
          <w:color w:val="auto"/>
          <w:sz w:val="24"/>
          <w:szCs w:val="24"/>
        </w:rPr>
        <w:t xml:space="preserve">Participant is newly diagnosed”. </w:t>
      </w:r>
      <w:r w:rsidRPr="08805F71">
        <w:rPr>
          <w:rFonts w:asciiTheme="minorHAnsi" w:eastAsiaTheme="minorEastAsia" w:hAnsiTheme="minorHAnsi" w:cstheme="minorBidi"/>
          <w:i/>
          <w:iCs/>
          <w:color w:val="auto"/>
          <w:sz w:val="24"/>
          <w:szCs w:val="24"/>
        </w:rPr>
        <w:t>If</w:t>
      </w:r>
      <w:r w:rsidR="00A92DB1">
        <w:rPr>
          <w:rFonts w:asciiTheme="minorHAnsi" w:eastAsiaTheme="minorEastAsia" w:hAnsiTheme="minorHAnsi" w:cstheme="minorBidi"/>
          <w:i/>
          <w:iCs/>
          <w:color w:val="auto"/>
          <w:sz w:val="24"/>
          <w:szCs w:val="24"/>
        </w:rPr>
        <w:t xml:space="preserve"> there is no date for the last primary care visit prior to enrollment and</w:t>
      </w:r>
      <w:r w:rsidRPr="08805F71">
        <w:rPr>
          <w:rFonts w:asciiTheme="minorHAnsi" w:eastAsiaTheme="minorEastAsia" w:hAnsiTheme="minorHAnsi" w:cstheme="minorBidi"/>
          <w:i/>
          <w:iCs/>
          <w:color w:val="auto"/>
          <w:sz w:val="24"/>
          <w:szCs w:val="24"/>
        </w:rPr>
        <w:t xml:space="preserve"> the patient is not newly diagnosed but new to the clinic, fill in the box: “</w:t>
      </w:r>
      <w:r w:rsidRPr="08805F71">
        <w:rPr>
          <w:rFonts w:asciiTheme="minorHAnsi" w:eastAsiaTheme="minorEastAsia" w:hAnsiTheme="minorHAnsi" w:cstheme="minorBidi"/>
          <w:color w:val="auto"/>
          <w:sz w:val="24"/>
          <w:szCs w:val="24"/>
        </w:rPr>
        <w:t>Participant is not newly diagnosed but new to the clinic”.</w:t>
      </w:r>
    </w:p>
    <w:p w14:paraId="019C4B73" w14:textId="77777777" w:rsidR="00046866" w:rsidRDefault="00046866" w:rsidP="0042670A">
      <w:pPr>
        <w:autoSpaceDE w:val="0"/>
        <w:autoSpaceDN w:val="0"/>
        <w:adjustRightInd w:val="0"/>
        <w:spacing w:after="0" w:line="240" w:lineRule="auto"/>
        <w:rPr>
          <w:rFonts w:asciiTheme="minorHAnsi" w:eastAsiaTheme="minorEastAsia" w:hAnsiTheme="minorHAnsi" w:cstheme="minorBidi"/>
          <w:color w:val="auto"/>
          <w:sz w:val="24"/>
          <w:szCs w:val="24"/>
        </w:rPr>
      </w:pPr>
    </w:p>
    <w:p w14:paraId="640726E9" w14:textId="016C91F7" w:rsidR="00046866" w:rsidRPr="00BF22A1" w:rsidRDefault="00046866" w:rsidP="0042670A">
      <w:pPr>
        <w:autoSpaceDE w:val="0"/>
        <w:autoSpaceDN w:val="0"/>
        <w:adjustRightInd w:val="0"/>
        <w:spacing w:after="0" w:line="240" w:lineRule="auto"/>
        <w:rPr>
          <w:rFonts w:asciiTheme="minorHAnsi" w:eastAsiaTheme="minorEastAsia" w:hAnsiTheme="minorHAnsi"/>
          <w:color w:val="auto"/>
          <w:sz w:val="24"/>
          <w:szCs w:val="24"/>
        </w:rPr>
      </w:pPr>
      <w:r w:rsidRPr="00046866">
        <w:rPr>
          <w:rFonts w:asciiTheme="minorHAnsi" w:eastAsiaTheme="minorEastAsia" w:hAnsiTheme="minorHAnsi" w:cstheme="minorBidi"/>
          <w:b/>
          <w:color w:val="auto"/>
          <w:sz w:val="24"/>
          <w:szCs w:val="24"/>
        </w:rPr>
        <w:t>3.0-3.1 Hepatitis C Diagnosis</w:t>
      </w:r>
      <w:r>
        <w:rPr>
          <w:rFonts w:asciiTheme="minorHAnsi" w:eastAsiaTheme="minorEastAsia" w:hAnsiTheme="minorHAnsi" w:cstheme="minorBidi"/>
          <w:color w:val="auto"/>
          <w:sz w:val="24"/>
          <w:szCs w:val="24"/>
        </w:rPr>
        <w:t xml:space="preserve">: </w:t>
      </w:r>
      <w:r w:rsidRPr="00046866">
        <w:rPr>
          <w:rFonts w:asciiTheme="minorHAnsi" w:eastAsiaTheme="minorEastAsia" w:hAnsiTheme="minorHAnsi" w:cstheme="minorBidi"/>
          <w:i/>
          <w:color w:val="auto"/>
          <w:sz w:val="24"/>
          <w:szCs w:val="24"/>
        </w:rPr>
        <w:t>Please indicated whether the patient is currently positive for Hepatitis C and if they are positive, if they are receiving treatment for their Hepatitis C at your clinic.</w:t>
      </w:r>
    </w:p>
    <w:p w14:paraId="5E88E97A" w14:textId="77777777" w:rsidR="0042670A" w:rsidRPr="00BF22A1" w:rsidRDefault="0042670A" w:rsidP="0042670A">
      <w:pPr>
        <w:autoSpaceDE w:val="0"/>
        <w:autoSpaceDN w:val="0"/>
        <w:adjustRightInd w:val="0"/>
        <w:spacing w:after="0" w:line="240" w:lineRule="auto"/>
        <w:rPr>
          <w:rFonts w:asciiTheme="minorHAnsi" w:eastAsiaTheme="minorEastAsia" w:hAnsiTheme="minorHAnsi"/>
          <w:i/>
          <w:iCs/>
          <w:color w:val="auto"/>
          <w:sz w:val="24"/>
          <w:szCs w:val="24"/>
        </w:rPr>
      </w:pPr>
    </w:p>
    <w:p w14:paraId="4571C6DC" w14:textId="5106C10F" w:rsidR="0042670A" w:rsidRPr="00BF22A1" w:rsidRDefault="00046866" w:rsidP="0042670A">
      <w:pPr>
        <w:autoSpaceDE w:val="0"/>
        <w:autoSpaceDN w:val="0"/>
        <w:adjustRightInd w:val="0"/>
        <w:spacing w:after="0" w:line="240" w:lineRule="auto"/>
        <w:rPr>
          <w:rFonts w:asciiTheme="minorHAnsi" w:eastAsiaTheme="minorEastAsia" w:hAnsiTheme="minorHAnsi"/>
          <w:i/>
          <w:iCs/>
          <w:color w:val="auto"/>
          <w:sz w:val="24"/>
          <w:szCs w:val="24"/>
        </w:rPr>
      </w:pPr>
      <w:r>
        <w:rPr>
          <w:rFonts w:asciiTheme="minorHAnsi" w:eastAsiaTheme="minorEastAsia" w:hAnsiTheme="minorHAnsi" w:cstheme="minorBidi"/>
          <w:b/>
          <w:bCs/>
          <w:color w:val="auto"/>
          <w:sz w:val="24"/>
          <w:szCs w:val="24"/>
        </w:rPr>
        <w:t>4</w:t>
      </w:r>
      <w:r w:rsidR="08805F71" w:rsidRPr="08805F71">
        <w:rPr>
          <w:rFonts w:asciiTheme="minorHAnsi" w:eastAsiaTheme="minorEastAsia" w:hAnsiTheme="minorHAnsi" w:cstheme="minorBidi"/>
          <w:b/>
          <w:bCs/>
          <w:color w:val="auto"/>
          <w:sz w:val="24"/>
          <w:szCs w:val="24"/>
        </w:rPr>
        <w:t xml:space="preserve">.0 - </w:t>
      </w:r>
      <w:r>
        <w:rPr>
          <w:rFonts w:asciiTheme="minorHAnsi" w:eastAsiaTheme="minorEastAsia" w:hAnsiTheme="minorHAnsi" w:cstheme="minorBidi"/>
          <w:b/>
          <w:bCs/>
          <w:color w:val="auto"/>
          <w:sz w:val="24"/>
          <w:szCs w:val="24"/>
        </w:rPr>
        <w:t>4</w:t>
      </w:r>
      <w:r w:rsidR="08805F71" w:rsidRPr="08805F71">
        <w:rPr>
          <w:rFonts w:asciiTheme="minorHAnsi" w:eastAsiaTheme="minorEastAsia" w:hAnsiTheme="minorHAnsi" w:cstheme="minorBidi"/>
          <w:b/>
          <w:bCs/>
          <w:color w:val="auto"/>
          <w:sz w:val="24"/>
          <w:szCs w:val="24"/>
        </w:rPr>
        <w:t>.3</w:t>
      </w:r>
      <w:r w:rsidR="08805F71" w:rsidRPr="08805F71">
        <w:rPr>
          <w:rFonts w:asciiTheme="minorHAnsi" w:eastAsiaTheme="minorEastAsia" w:hAnsiTheme="minorHAnsi" w:cstheme="minorBidi"/>
          <w:color w:val="auto"/>
          <w:sz w:val="24"/>
          <w:szCs w:val="24"/>
        </w:rPr>
        <w:t xml:space="preserve"> </w:t>
      </w:r>
      <w:r w:rsidR="08805F71" w:rsidRPr="08805F71">
        <w:rPr>
          <w:rFonts w:asciiTheme="minorHAnsi" w:eastAsiaTheme="minorEastAsia" w:hAnsiTheme="minorHAnsi" w:cstheme="minorBidi"/>
          <w:b/>
          <w:bCs/>
          <w:color w:val="auto"/>
          <w:sz w:val="24"/>
          <w:szCs w:val="24"/>
        </w:rPr>
        <w:t xml:space="preserve">Date of CD4 Lab Tests and Values </w:t>
      </w:r>
      <w:r w:rsidR="00B708E9">
        <w:rPr>
          <w:rFonts w:asciiTheme="minorHAnsi" w:eastAsiaTheme="minorEastAsia" w:hAnsiTheme="minorHAnsi" w:cstheme="minorBidi"/>
          <w:b/>
          <w:bCs/>
          <w:color w:val="auto"/>
          <w:sz w:val="24"/>
          <w:szCs w:val="24"/>
        </w:rPr>
        <w:t>AFTER</w:t>
      </w:r>
      <w:r w:rsidR="00B708E9" w:rsidRPr="08805F71">
        <w:rPr>
          <w:rFonts w:asciiTheme="minorHAnsi" w:eastAsiaTheme="minorEastAsia" w:hAnsiTheme="minorHAnsi" w:cstheme="minorBidi"/>
          <w:b/>
          <w:bCs/>
          <w:color w:val="auto"/>
          <w:sz w:val="24"/>
          <w:szCs w:val="24"/>
        </w:rPr>
        <w:t xml:space="preserve"> </w:t>
      </w:r>
      <w:r w:rsidR="08805F71" w:rsidRPr="08805F71">
        <w:rPr>
          <w:rFonts w:asciiTheme="minorHAnsi" w:eastAsiaTheme="minorEastAsia" w:hAnsiTheme="minorHAnsi" w:cstheme="minorBidi"/>
          <w:b/>
          <w:bCs/>
          <w:color w:val="auto"/>
          <w:sz w:val="24"/>
          <w:szCs w:val="24"/>
        </w:rPr>
        <w:t xml:space="preserve">Enrollment: </w:t>
      </w:r>
      <w:r w:rsidR="08805F71" w:rsidRPr="08805F71">
        <w:rPr>
          <w:rFonts w:asciiTheme="minorHAnsi" w:eastAsiaTheme="minorEastAsia" w:hAnsiTheme="minorHAnsi" w:cstheme="minorBidi"/>
          <w:i/>
          <w:iCs/>
          <w:color w:val="auto"/>
          <w:sz w:val="24"/>
          <w:szCs w:val="24"/>
        </w:rPr>
        <w:t>Please enter the participant's CD4 lab dates and values starting with the first date following study enrollment. Enter up to four test values and dates. Be sure that a numeric value is entered for at least one value and date. Please no missing data.</w:t>
      </w:r>
    </w:p>
    <w:p w14:paraId="38E6C216" w14:textId="6ABC3C20" w:rsidR="0042670A" w:rsidRPr="00BF22A1" w:rsidRDefault="0042670A" w:rsidP="0042670A">
      <w:pPr>
        <w:pStyle w:val="ListParagraph"/>
        <w:numPr>
          <w:ilvl w:val="0"/>
          <w:numId w:val="3"/>
        </w:numPr>
        <w:autoSpaceDE w:val="0"/>
        <w:autoSpaceDN w:val="0"/>
        <w:adjustRightInd w:val="0"/>
        <w:spacing w:after="0" w:line="240" w:lineRule="auto"/>
        <w:rPr>
          <w:rFonts w:asciiTheme="minorHAnsi" w:eastAsiaTheme="minorEastAsia" w:hAnsiTheme="minorHAnsi"/>
          <w:i/>
          <w:iCs/>
          <w:color w:val="auto"/>
          <w:sz w:val="24"/>
          <w:szCs w:val="24"/>
        </w:rPr>
      </w:pPr>
      <w:r w:rsidRPr="00BF22A1">
        <w:rPr>
          <w:rFonts w:asciiTheme="minorHAnsi" w:eastAsiaTheme="minorEastAsia" w:hAnsiTheme="minorHAnsi"/>
          <w:i/>
          <w:iCs/>
          <w:color w:val="auto"/>
          <w:sz w:val="24"/>
          <w:szCs w:val="24"/>
        </w:rPr>
        <w:t>Fill in the “data pending</w:t>
      </w:r>
      <w:r w:rsidR="00AB179F">
        <w:rPr>
          <w:rFonts w:asciiTheme="minorHAnsi" w:eastAsiaTheme="minorEastAsia" w:hAnsiTheme="minorHAnsi"/>
          <w:i/>
          <w:iCs/>
          <w:color w:val="auto"/>
          <w:sz w:val="24"/>
          <w:szCs w:val="24"/>
        </w:rPr>
        <w:t>”</w:t>
      </w:r>
      <w:r w:rsidRPr="00BF22A1">
        <w:rPr>
          <w:rFonts w:asciiTheme="minorHAnsi" w:eastAsiaTheme="minorEastAsia" w:hAnsiTheme="minorHAnsi"/>
          <w:i/>
          <w:iCs/>
          <w:color w:val="auto"/>
          <w:sz w:val="24"/>
          <w:szCs w:val="24"/>
        </w:rPr>
        <w:t xml:space="preserve"> box if there is a date recorded in the chart for a test ordered but the value is </w:t>
      </w:r>
      <w:r w:rsidR="005F1BD0">
        <w:rPr>
          <w:rFonts w:asciiTheme="minorHAnsi" w:eastAsiaTheme="minorEastAsia" w:hAnsiTheme="minorHAnsi"/>
          <w:i/>
          <w:iCs/>
          <w:color w:val="auto"/>
          <w:sz w:val="24"/>
          <w:szCs w:val="24"/>
        </w:rPr>
        <w:t>pending</w:t>
      </w:r>
      <w:r w:rsidRPr="00BF22A1">
        <w:rPr>
          <w:rFonts w:asciiTheme="minorHAnsi" w:eastAsiaTheme="minorEastAsia" w:hAnsiTheme="minorHAnsi"/>
          <w:i/>
          <w:iCs/>
          <w:color w:val="auto"/>
          <w:sz w:val="24"/>
          <w:szCs w:val="24"/>
        </w:rPr>
        <w:t xml:space="preserve">. Be sure the date </w:t>
      </w:r>
      <w:r w:rsidR="00B508A9">
        <w:rPr>
          <w:rFonts w:asciiTheme="minorHAnsi" w:eastAsiaTheme="minorEastAsia" w:hAnsiTheme="minorHAnsi"/>
          <w:i/>
          <w:iCs/>
          <w:color w:val="auto"/>
          <w:sz w:val="24"/>
          <w:szCs w:val="24"/>
        </w:rPr>
        <w:t>that</w:t>
      </w:r>
      <w:r w:rsidRPr="00BF22A1">
        <w:rPr>
          <w:rFonts w:asciiTheme="minorHAnsi" w:eastAsiaTheme="minorEastAsia" w:hAnsiTheme="minorHAnsi"/>
          <w:i/>
          <w:iCs/>
          <w:color w:val="auto"/>
          <w:sz w:val="24"/>
          <w:szCs w:val="24"/>
        </w:rPr>
        <w:t xml:space="preserve"> the test was ordered is recorded.</w:t>
      </w:r>
    </w:p>
    <w:p w14:paraId="07B08982" w14:textId="525B76A2" w:rsidR="0042670A" w:rsidRDefault="0042670A" w:rsidP="0042670A">
      <w:pPr>
        <w:pStyle w:val="ListParagraph"/>
        <w:numPr>
          <w:ilvl w:val="0"/>
          <w:numId w:val="3"/>
        </w:numPr>
        <w:autoSpaceDE w:val="0"/>
        <w:autoSpaceDN w:val="0"/>
        <w:adjustRightInd w:val="0"/>
        <w:spacing w:after="0" w:line="240" w:lineRule="auto"/>
        <w:rPr>
          <w:rFonts w:asciiTheme="minorHAnsi" w:eastAsiaTheme="minorEastAsia" w:hAnsiTheme="minorHAnsi"/>
          <w:i/>
          <w:iCs/>
          <w:color w:val="auto"/>
          <w:sz w:val="24"/>
          <w:szCs w:val="24"/>
        </w:rPr>
      </w:pPr>
      <w:r w:rsidRPr="00BF22A1">
        <w:rPr>
          <w:rFonts w:asciiTheme="minorHAnsi" w:eastAsiaTheme="minorEastAsia" w:hAnsiTheme="minorHAnsi"/>
          <w:i/>
          <w:iCs/>
          <w:color w:val="auto"/>
          <w:sz w:val="24"/>
          <w:szCs w:val="24"/>
        </w:rPr>
        <w:t xml:space="preserve">Fill in the “QNS” </w:t>
      </w:r>
      <w:r w:rsidR="00AB179F">
        <w:rPr>
          <w:rFonts w:asciiTheme="minorHAnsi" w:eastAsiaTheme="minorEastAsia" w:hAnsiTheme="minorHAnsi"/>
          <w:i/>
          <w:iCs/>
          <w:color w:val="auto"/>
          <w:sz w:val="24"/>
          <w:szCs w:val="24"/>
        </w:rPr>
        <w:t>(</w:t>
      </w:r>
      <w:r w:rsidRPr="00BF22A1">
        <w:rPr>
          <w:rFonts w:asciiTheme="minorHAnsi" w:eastAsiaTheme="minorEastAsia" w:hAnsiTheme="minorHAnsi"/>
          <w:i/>
          <w:iCs/>
          <w:color w:val="auto"/>
          <w:sz w:val="24"/>
          <w:szCs w:val="24"/>
        </w:rPr>
        <w:t>quantity not sufficient</w:t>
      </w:r>
      <w:r w:rsidR="00AB179F">
        <w:rPr>
          <w:rFonts w:asciiTheme="minorHAnsi" w:eastAsiaTheme="minorEastAsia" w:hAnsiTheme="minorHAnsi"/>
          <w:i/>
          <w:iCs/>
          <w:color w:val="auto"/>
          <w:sz w:val="24"/>
          <w:szCs w:val="24"/>
        </w:rPr>
        <w:t>) box</w:t>
      </w:r>
      <w:r w:rsidRPr="00BF22A1">
        <w:rPr>
          <w:rFonts w:asciiTheme="minorHAnsi" w:eastAsiaTheme="minorEastAsia" w:hAnsiTheme="minorHAnsi"/>
          <w:i/>
          <w:iCs/>
          <w:color w:val="auto"/>
          <w:sz w:val="24"/>
          <w:szCs w:val="24"/>
        </w:rPr>
        <w:t xml:space="preserve"> if the value was not readable on the lab slip. </w:t>
      </w:r>
    </w:p>
    <w:p w14:paraId="1A97E698" w14:textId="07E9A556" w:rsidR="005F1BD0" w:rsidRPr="00BF22A1" w:rsidRDefault="005F1BD0" w:rsidP="0042670A">
      <w:pPr>
        <w:pStyle w:val="ListParagraph"/>
        <w:numPr>
          <w:ilvl w:val="0"/>
          <w:numId w:val="3"/>
        </w:numPr>
        <w:autoSpaceDE w:val="0"/>
        <w:autoSpaceDN w:val="0"/>
        <w:adjustRightInd w:val="0"/>
        <w:spacing w:after="0" w:line="240" w:lineRule="auto"/>
        <w:rPr>
          <w:rFonts w:asciiTheme="minorHAnsi" w:eastAsiaTheme="minorEastAsia" w:hAnsiTheme="minorHAnsi"/>
          <w:i/>
          <w:iCs/>
          <w:color w:val="auto"/>
          <w:sz w:val="24"/>
          <w:szCs w:val="24"/>
        </w:rPr>
      </w:pPr>
      <w:r>
        <w:rPr>
          <w:rFonts w:asciiTheme="minorHAnsi" w:eastAsiaTheme="minorEastAsia" w:hAnsiTheme="minorHAnsi"/>
          <w:i/>
          <w:iCs/>
          <w:color w:val="auto"/>
          <w:sz w:val="24"/>
          <w:szCs w:val="24"/>
        </w:rPr>
        <w:t>If no CD4 labs were conducted in the time period fill in the box</w:t>
      </w:r>
      <w:r w:rsidR="00AB179F">
        <w:rPr>
          <w:rFonts w:asciiTheme="minorHAnsi" w:eastAsiaTheme="minorEastAsia" w:hAnsiTheme="minorHAnsi"/>
          <w:i/>
          <w:iCs/>
          <w:color w:val="auto"/>
          <w:sz w:val="24"/>
          <w:szCs w:val="24"/>
        </w:rPr>
        <w:t xml:space="preserve"> at the bottom of the table</w:t>
      </w:r>
      <w:r w:rsidR="00A92DB1">
        <w:rPr>
          <w:rFonts w:asciiTheme="minorHAnsi" w:eastAsiaTheme="minorEastAsia" w:hAnsiTheme="minorHAnsi"/>
          <w:i/>
          <w:iCs/>
          <w:color w:val="auto"/>
          <w:sz w:val="24"/>
          <w:szCs w:val="24"/>
        </w:rPr>
        <w:t xml:space="preserve"> </w:t>
      </w:r>
      <w:r>
        <w:rPr>
          <w:rFonts w:asciiTheme="minorHAnsi" w:eastAsiaTheme="minorEastAsia" w:hAnsiTheme="minorHAnsi"/>
          <w:i/>
          <w:iCs/>
          <w:color w:val="auto"/>
          <w:sz w:val="24"/>
          <w:szCs w:val="24"/>
        </w:rPr>
        <w:t xml:space="preserve">“No CD4 data was collected or </w:t>
      </w:r>
      <w:r w:rsidR="000B5003">
        <w:rPr>
          <w:rFonts w:asciiTheme="minorHAnsi" w:eastAsiaTheme="minorEastAsia" w:hAnsiTheme="minorHAnsi"/>
          <w:i/>
          <w:iCs/>
          <w:color w:val="auto"/>
          <w:sz w:val="24"/>
          <w:szCs w:val="24"/>
        </w:rPr>
        <w:t>recorded in</w:t>
      </w:r>
      <w:r>
        <w:rPr>
          <w:rFonts w:asciiTheme="minorHAnsi" w:eastAsiaTheme="minorEastAsia" w:hAnsiTheme="minorHAnsi"/>
          <w:i/>
          <w:iCs/>
          <w:color w:val="auto"/>
          <w:sz w:val="24"/>
          <w:szCs w:val="24"/>
        </w:rPr>
        <w:t xml:space="preserve"> the chart during this time period”.</w:t>
      </w:r>
    </w:p>
    <w:p w14:paraId="5B386656" w14:textId="77777777" w:rsidR="0042670A" w:rsidRPr="00BF22A1" w:rsidRDefault="0042670A" w:rsidP="0042670A">
      <w:pPr>
        <w:autoSpaceDE w:val="0"/>
        <w:autoSpaceDN w:val="0"/>
        <w:adjustRightInd w:val="0"/>
        <w:spacing w:after="0" w:line="240" w:lineRule="auto"/>
        <w:rPr>
          <w:rFonts w:asciiTheme="minorHAnsi" w:eastAsiaTheme="minorEastAsia" w:hAnsiTheme="minorHAnsi"/>
          <w:color w:val="auto"/>
          <w:sz w:val="24"/>
          <w:szCs w:val="24"/>
        </w:rPr>
      </w:pPr>
    </w:p>
    <w:p w14:paraId="1DBACAA2" w14:textId="0D90F5C4" w:rsidR="0042670A" w:rsidRPr="00BF22A1" w:rsidRDefault="00046866" w:rsidP="0042670A">
      <w:pPr>
        <w:autoSpaceDE w:val="0"/>
        <w:autoSpaceDN w:val="0"/>
        <w:adjustRightInd w:val="0"/>
        <w:spacing w:after="0" w:line="240" w:lineRule="auto"/>
        <w:rPr>
          <w:rFonts w:asciiTheme="minorHAnsi" w:eastAsiaTheme="minorEastAsia" w:hAnsiTheme="minorHAnsi"/>
          <w:color w:val="auto"/>
          <w:sz w:val="24"/>
          <w:szCs w:val="24"/>
        </w:rPr>
      </w:pPr>
      <w:r>
        <w:rPr>
          <w:rFonts w:asciiTheme="minorHAnsi" w:eastAsiaTheme="minorEastAsia" w:hAnsiTheme="minorHAnsi" w:cstheme="minorBidi"/>
          <w:b/>
          <w:bCs/>
          <w:color w:val="auto"/>
          <w:sz w:val="24"/>
          <w:szCs w:val="24"/>
        </w:rPr>
        <w:t>5</w:t>
      </w:r>
      <w:r w:rsidR="08805F71" w:rsidRPr="08805F71">
        <w:rPr>
          <w:rFonts w:asciiTheme="minorHAnsi" w:eastAsiaTheme="minorEastAsia" w:hAnsiTheme="minorHAnsi" w:cstheme="minorBidi"/>
          <w:b/>
          <w:bCs/>
          <w:color w:val="auto"/>
          <w:sz w:val="24"/>
          <w:szCs w:val="24"/>
        </w:rPr>
        <w:t>.0 -</w:t>
      </w:r>
      <w:r>
        <w:rPr>
          <w:rFonts w:asciiTheme="minorHAnsi" w:eastAsiaTheme="minorEastAsia" w:hAnsiTheme="minorHAnsi" w:cstheme="minorBidi"/>
          <w:b/>
          <w:bCs/>
          <w:color w:val="auto"/>
          <w:sz w:val="24"/>
          <w:szCs w:val="24"/>
        </w:rPr>
        <w:t xml:space="preserve"> 5</w:t>
      </w:r>
      <w:r w:rsidR="08805F71" w:rsidRPr="08805F71">
        <w:rPr>
          <w:rFonts w:asciiTheme="minorHAnsi" w:eastAsiaTheme="minorEastAsia" w:hAnsiTheme="minorHAnsi" w:cstheme="minorBidi"/>
          <w:b/>
          <w:bCs/>
          <w:color w:val="auto"/>
          <w:sz w:val="24"/>
          <w:szCs w:val="24"/>
        </w:rPr>
        <w:t xml:space="preserve">.3 Date of Viral Load Lab Tests and Values </w:t>
      </w:r>
      <w:r w:rsidR="00AB179F">
        <w:rPr>
          <w:rFonts w:asciiTheme="minorHAnsi" w:eastAsiaTheme="minorEastAsia" w:hAnsiTheme="minorHAnsi" w:cstheme="minorBidi"/>
          <w:b/>
          <w:bCs/>
          <w:color w:val="auto"/>
          <w:sz w:val="24"/>
          <w:szCs w:val="24"/>
        </w:rPr>
        <w:t>AFTER</w:t>
      </w:r>
      <w:r w:rsidR="00AB179F" w:rsidRPr="08805F71">
        <w:rPr>
          <w:rFonts w:asciiTheme="minorHAnsi" w:eastAsiaTheme="minorEastAsia" w:hAnsiTheme="minorHAnsi" w:cstheme="minorBidi"/>
          <w:b/>
          <w:bCs/>
          <w:color w:val="auto"/>
          <w:sz w:val="24"/>
          <w:szCs w:val="24"/>
        </w:rPr>
        <w:t xml:space="preserve"> </w:t>
      </w:r>
      <w:r w:rsidR="08805F71" w:rsidRPr="08805F71">
        <w:rPr>
          <w:rFonts w:asciiTheme="minorHAnsi" w:eastAsiaTheme="minorEastAsia" w:hAnsiTheme="minorHAnsi" w:cstheme="minorBidi"/>
          <w:b/>
          <w:bCs/>
          <w:color w:val="auto"/>
          <w:sz w:val="24"/>
          <w:szCs w:val="24"/>
        </w:rPr>
        <w:t xml:space="preserve">Enrollment: </w:t>
      </w:r>
      <w:r w:rsidR="08805F71" w:rsidRPr="08805F71">
        <w:rPr>
          <w:rFonts w:asciiTheme="minorHAnsi" w:eastAsiaTheme="minorEastAsia" w:hAnsiTheme="minorHAnsi" w:cstheme="minorBidi"/>
          <w:i/>
          <w:iCs/>
          <w:color w:val="auto"/>
          <w:sz w:val="24"/>
          <w:szCs w:val="24"/>
        </w:rPr>
        <w:t>Please enter the last viral load values and dates recorded in the chart starting with the first date following study enrollment. Record the EXACT value if listed in the chart. If no numeric value is given, fill in the box “</w:t>
      </w:r>
      <w:r w:rsidR="00AB179F">
        <w:rPr>
          <w:rFonts w:asciiTheme="minorHAnsi" w:eastAsiaTheme="minorEastAsia" w:hAnsiTheme="minorHAnsi" w:cstheme="minorBidi"/>
          <w:i/>
          <w:iCs/>
          <w:color w:val="auto"/>
          <w:sz w:val="24"/>
          <w:szCs w:val="24"/>
        </w:rPr>
        <w:t>u</w:t>
      </w:r>
      <w:r w:rsidR="08805F71" w:rsidRPr="08805F71">
        <w:rPr>
          <w:rFonts w:asciiTheme="minorHAnsi" w:eastAsiaTheme="minorEastAsia" w:hAnsiTheme="minorHAnsi" w:cstheme="minorBidi"/>
          <w:i/>
          <w:iCs/>
          <w:color w:val="auto"/>
          <w:sz w:val="24"/>
          <w:szCs w:val="24"/>
        </w:rPr>
        <w:t xml:space="preserve">ndetectable”. Record both the cut-off value and fill in the box “undetectable” if both are documented in the chart. If the patient is newly diagnosed or new to the clinic, and no test is </w:t>
      </w:r>
      <w:r w:rsidR="08805F71" w:rsidRPr="08805F71">
        <w:rPr>
          <w:rFonts w:asciiTheme="minorHAnsi" w:eastAsiaTheme="minorEastAsia" w:hAnsiTheme="minorHAnsi" w:cstheme="minorBidi"/>
          <w:i/>
          <w:iCs/>
          <w:color w:val="auto"/>
          <w:sz w:val="24"/>
          <w:szCs w:val="24"/>
        </w:rPr>
        <w:lastRenderedPageBreak/>
        <w:t>recorded, fill in the box: “No CD4 or viral load data was collected or entered into the chart during this time period</w:t>
      </w:r>
      <w:r w:rsidR="08805F71" w:rsidRPr="08805F71">
        <w:rPr>
          <w:rFonts w:asciiTheme="minorHAnsi" w:eastAsiaTheme="minorEastAsia" w:hAnsiTheme="minorHAnsi" w:cstheme="minorBidi"/>
          <w:color w:val="auto"/>
          <w:sz w:val="24"/>
          <w:szCs w:val="24"/>
        </w:rPr>
        <w:t>”</w:t>
      </w:r>
      <w:r w:rsidR="00AB179F">
        <w:rPr>
          <w:rFonts w:asciiTheme="minorHAnsi" w:eastAsiaTheme="minorEastAsia" w:hAnsiTheme="minorHAnsi" w:cstheme="minorBidi"/>
          <w:color w:val="auto"/>
          <w:sz w:val="24"/>
          <w:szCs w:val="24"/>
        </w:rPr>
        <w:t>.</w:t>
      </w:r>
    </w:p>
    <w:p w14:paraId="21FC7714" w14:textId="77777777" w:rsidR="0042670A" w:rsidRPr="00BF22A1" w:rsidRDefault="0042670A" w:rsidP="0042670A">
      <w:pPr>
        <w:autoSpaceDE w:val="0"/>
        <w:autoSpaceDN w:val="0"/>
        <w:adjustRightInd w:val="0"/>
        <w:spacing w:after="0" w:line="240" w:lineRule="auto"/>
        <w:rPr>
          <w:rFonts w:asciiTheme="minorHAnsi" w:eastAsiaTheme="minorEastAsia" w:hAnsiTheme="minorHAnsi"/>
          <w:color w:val="auto"/>
          <w:sz w:val="24"/>
          <w:szCs w:val="24"/>
        </w:rPr>
      </w:pPr>
    </w:p>
    <w:p w14:paraId="6D710604" w14:textId="765C9785" w:rsidR="0042670A" w:rsidRPr="00BF22A1" w:rsidRDefault="0042670A" w:rsidP="0042670A">
      <w:pPr>
        <w:pStyle w:val="ListParagraph"/>
        <w:numPr>
          <w:ilvl w:val="0"/>
          <w:numId w:val="3"/>
        </w:numPr>
        <w:autoSpaceDE w:val="0"/>
        <w:autoSpaceDN w:val="0"/>
        <w:adjustRightInd w:val="0"/>
        <w:spacing w:after="0" w:line="240" w:lineRule="auto"/>
        <w:rPr>
          <w:rFonts w:asciiTheme="minorHAnsi" w:eastAsiaTheme="minorEastAsia" w:hAnsiTheme="minorHAnsi"/>
          <w:i/>
          <w:iCs/>
          <w:color w:val="auto"/>
          <w:sz w:val="24"/>
          <w:szCs w:val="24"/>
        </w:rPr>
      </w:pPr>
      <w:r w:rsidRPr="00BF22A1">
        <w:rPr>
          <w:rFonts w:asciiTheme="minorHAnsi" w:eastAsiaTheme="minorEastAsia" w:hAnsiTheme="minorHAnsi"/>
          <w:i/>
          <w:iCs/>
          <w:color w:val="auto"/>
          <w:sz w:val="24"/>
          <w:szCs w:val="24"/>
        </w:rPr>
        <w:t>Fill in the “</w:t>
      </w:r>
      <w:r w:rsidR="00AB179F">
        <w:rPr>
          <w:rFonts w:asciiTheme="minorHAnsi" w:eastAsiaTheme="minorEastAsia" w:hAnsiTheme="minorHAnsi"/>
          <w:i/>
          <w:iCs/>
          <w:color w:val="auto"/>
          <w:sz w:val="24"/>
          <w:szCs w:val="24"/>
        </w:rPr>
        <w:t>D</w:t>
      </w:r>
      <w:r w:rsidRPr="00BF22A1">
        <w:rPr>
          <w:rFonts w:asciiTheme="minorHAnsi" w:eastAsiaTheme="minorEastAsia" w:hAnsiTheme="minorHAnsi"/>
          <w:i/>
          <w:iCs/>
          <w:color w:val="auto"/>
          <w:sz w:val="24"/>
          <w:szCs w:val="24"/>
        </w:rPr>
        <w:t>ata pending</w:t>
      </w:r>
      <w:r w:rsidR="00AB179F">
        <w:rPr>
          <w:rFonts w:asciiTheme="minorHAnsi" w:eastAsiaTheme="minorEastAsia" w:hAnsiTheme="minorHAnsi"/>
          <w:i/>
          <w:iCs/>
          <w:color w:val="auto"/>
          <w:sz w:val="24"/>
          <w:szCs w:val="24"/>
        </w:rPr>
        <w:t>”</w:t>
      </w:r>
      <w:r w:rsidRPr="00BF22A1">
        <w:rPr>
          <w:rFonts w:asciiTheme="minorHAnsi" w:eastAsiaTheme="minorEastAsia" w:hAnsiTheme="minorHAnsi"/>
          <w:i/>
          <w:iCs/>
          <w:color w:val="auto"/>
          <w:sz w:val="24"/>
          <w:szCs w:val="24"/>
        </w:rPr>
        <w:t xml:space="preserve"> box if there is a date recorded in the chart for a test ordered but the value is order. Be sure the date </w:t>
      </w:r>
      <w:r w:rsidR="00B508A9">
        <w:rPr>
          <w:rFonts w:asciiTheme="minorHAnsi" w:eastAsiaTheme="minorEastAsia" w:hAnsiTheme="minorHAnsi"/>
          <w:i/>
          <w:iCs/>
          <w:color w:val="auto"/>
          <w:sz w:val="24"/>
          <w:szCs w:val="24"/>
        </w:rPr>
        <w:t>that</w:t>
      </w:r>
      <w:r w:rsidRPr="00BF22A1">
        <w:rPr>
          <w:rFonts w:asciiTheme="minorHAnsi" w:eastAsiaTheme="minorEastAsia" w:hAnsiTheme="minorHAnsi"/>
          <w:i/>
          <w:iCs/>
          <w:color w:val="auto"/>
          <w:sz w:val="24"/>
          <w:szCs w:val="24"/>
        </w:rPr>
        <w:t xml:space="preserve"> the test was ordered is recorded.</w:t>
      </w:r>
    </w:p>
    <w:p w14:paraId="2400B9CC" w14:textId="5F840388" w:rsidR="0042670A" w:rsidRDefault="0042670A" w:rsidP="0042670A">
      <w:pPr>
        <w:pStyle w:val="ListParagraph"/>
        <w:numPr>
          <w:ilvl w:val="0"/>
          <w:numId w:val="3"/>
        </w:numPr>
        <w:autoSpaceDE w:val="0"/>
        <w:autoSpaceDN w:val="0"/>
        <w:adjustRightInd w:val="0"/>
        <w:spacing w:after="0" w:line="240" w:lineRule="auto"/>
        <w:rPr>
          <w:rFonts w:asciiTheme="minorHAnsi" w:eastAsiaTheme="minorEastAsia" w:hAnsiTheme="minorHAnsi"/>
          <w:i/>
          <w:iCs/>
          <w:color w:val="auto"/>
          <w:sz w:val="24"/>
          <w:szCs w:val="24"/>
        </w:rPr>
      </w:pPr>
      <w:r w:rsidRPr="00BF22A1">
        <w:rPr>
          <w:rFonts w:asciiTheme="minorHAnsi" w:eastAsiaTheme="minorEastAsia" w:hAnsiTheme="minorHAnsi"/>
          <w:i/>
          <w:iCs/>
          <w:color w:val="auto"/>
          <w:sz w:val="24"/>
          <w:szCs w:val="24"/>
        </w:rPr>
        <w:t>Fill in the “QNS</w:t>
      </w:r>
      <w:r w:rsidR="00A92DB1" w:rsidRPr="00BF22A1">
        <w:rPr>
          <w:rFonts w:asciiTheme="minorHAnsi" w:eastAsiaTheme="minorEastAsia" w:hAnsiTheme="minorHAnsi"/>
          <w:i/>
          <w:iCs/>
          <w:color w:val="auto"/>
          <w:sz w:val="24"/>
          <w:szCs w:val="24"/>
        </w:rPr>
        <w:t>”</w:t>
      </w:r>
      <w:r w:rsidR="00A92DB1">
        <w:rPr>
          <w:rFonts w:asciiTheme="minorHAnsi" w:eastAsiaTheme="minorEastAsia" w:hAnsiTheme="minorHAnsi"/>
          <w:i/>
          <w:iCs/>
          <w:color w:val="auto"/>
          <w:sz w:val="24"/>
          <w:szCs w:val="24"/>
        </w:rPr>
        <w:t xml:space="preserve"> (</w:t>
      </w:r>
      <w:r w:rsidRPr="00BF22A1">
        <w:rPr>
          <w:rFonts w:asciiTheme="minorHAnsi" w:eastAsiaTheme="minorEastAsia" w:hAnsiTheme="minorHAnsi"/>
          <w:i/>
          <w:iCs/>
          <w:color w:val="auto"/>
          <w:sz w:val="24"/>
          <w:szCs w:val="24"/>
        </w:rPr>
        <w:t>quantity not sufficient</w:t>
      </w:r>
      <w:r w:rsidR="00AB179F">
        <w:rPr>
          <w:rFonts w:asciiTheme="minorHAnsi" w:eastAsiaTheme="minorEastAsia" w:hAnsiTheme="minorHAnsi"/>
          <w:i/>
          <w:iCs/>
          <w:color w:val="auto"/>
          <w:sz w:val="24"/>
          <w:szCs w:val="24"/>
        </w:rPr>
        <w:t>) box</w:t>
      </w:r>
      <w:r w:rsidRPr="00BF22A1">
        <w:rPr>
          <w:rFonts w:asciiTheme="minorHAnsi" w:eastAsiaTheme="minorEastAsia" w:hAnsiTheme="minorHAnsi"/>
          <w:i/>
          <w:iCs/>
          <w:color w:val="auto"/>
          <w:sz w:val="24"/>
          <w:szCs w:val="24"/>
        </w:rPr>
        <w:t xml:space="preserve"> if the value was not readable on the lab slip. </w:t>
      </w:r>
    </w:p>
    <w:p w14:paraId="4AE481C7" w14:textId="29789847" w:rsidR="005F1BD0" w:rsidRPr="00BF22A1" w:rsidRDefault="005F1BD0" w:rsidP="005F1BD0">
      <w:pPr>
        <w:pStyle w:val="ListParagraph"/>
        <w:numPr>
          <w:ilvl w:val="0"/>
          <w:numId w:val="3"/>
        </w:numPr>
        <w:autoSpaceDE w:val="0"/>
        <w:autoSpaceDN w:val="0"/>
        <w:adjustRightInd w:val="0"/>
        <w:spacing w:after="0" w:line="240" w:lineRule="auto"/>
        <w:rPr>
          <w:rFonts w:asciiTheme="minorHAnsi" w:eastAsiaTheme="minorEastAsia" w:hAnsiTheme="minorHAnsi"/>
          <w:i/>
          <w:iCs/>
          <w:color w:val="auto"/>
          <w:sz w:val="24"/>
          <w:szCs w:val="24"/>
        </w:rPr>
      </w:pPr>
      <w:r>
        <w:rPr>
          <w:rFonts w:asciiTheme="minorHAnsi" w:eastAsiaTheme="minorEastAsia" w:hAnsiTheme="minorHAnsi"/>
          <w:i/>
          <w:iCs/>
          <w:color w:val="auto"/>
          <w:sz w:val="24"/>
          <w:szCs w:val="24"/>
        </w:rPr>
        <w:t xml:space="preserve">If no viral load labs were conducted in the time period fill in the box </w:t>
      </w:r>
      <w:r w:rsidR="00AB179F">
        <w:rPr>
          <w:rFonts w:asciiTheme="minorHAnsi" w:eastAsiaTheme="minorEastAsia" w:hAnsiTheme="minorHAnsi"/>
          <w:i/>
          <w:iCs/>
          <w:color w:val="auto"/>
          <w:sz w:val="24"/>
          <w:szCs w:val="24"/>
        </w:rPr>
        <w:t>at the bottom of the table</w:t>
      </w:r>
      <w:r w:rsidR="00A92DB1">
        <w:rPr>
          <w:rFonts w:asciiTheme="minorHAnsi" w:eastAsiaTheme="minorEastAsia" w:hAnsiTheme="minorHAnsi"/>
          <w:i/>
          <w:iCs/>
          <w:color w:val="auto"/>
          <w:sz w:val="24"/>
          <w:szCs w:val="24"/>
        </w:rPr>
        <w:t xml:space="preserve"> </w:t>
      </w:r>
      <w:r>
        <w:rPr>
          <w:rFonts w:asciiTheme="minorHAnsi" w:eastAsiaTheme="minorEastAsia" w:hAnsiTheme="minorHAnsi"/>
          <w:i/>
          <w:iCs/>
          <w:color w:val="auto"/>
          <w:sz w:val="24"/>
          <w:szCs w:val="24"/>
        </w:rPr>
        <w:t xml:space="preserve">“No </w:t>
      </w:r>
      <w:r w:rsidR="003307B5">
        <w:rPr>
          <w:rFonts w:asciiTheme="minorHAnsi" w:eastAsiaTheme="minorEastAsia" w:hAnsiTheme="minorHAnsi"/>
          <w:i/>
          <w:iCs/>
          <w:color w:val="auto"/>
          <w:sz w:val="24"/>
          <w:szCs w:val="24"/>
        </w:rPr>
        <w:t>viral load</w:t>
      </w:r>
      <w:r>
        <w:rPr>
          <w:rFonts w:asciiTheme="minorHAnsi" w:eastAsiaTheme="minorEastAsia" w:hAnsiTheme="minorHAnsi"/>
          <w:i/>
          <w:iCs/>
          <w:color w:val="auto"/>
          <w:sz w:val="24"/>
          <w:szCs w:val="24"/>
        </w:rPr>
        <w:t xml:space="preserve"> </w:t>
      </w:r>
      <w:r w:rsidR="000B5003">
        <w:rPr>
          <w:rFonts w:asciiTheme="minorHAnsi" w:eastAsiaTheme="minorEastAsia" w:hAnsiTheme="minorHAnsi"/>
          <w:i/>
          <w:iCs/>
          <w:color w:val="auto"/>
          <w:sz w:val="24"/>
          <w:szCs w:val="24"/>
        </w:rPr>
        <w:t>lab data was collected or recorded in</w:t>
      </w:r>
      <w:r>
        <w:rPr>
          <w:rFonts w:asciiTheme="minorHAnsi" w:eastAsiaTheme="minorEastAsia" w:hAnsiTheme="minorHAnsi"/>
          <w:i/>
          <w:iCs/>
          <w:color w:val="auto"/>
          <w:sz w:val="24"/>
          <w:szCs w:val="24"/>
        </w:rPr>
        <w:t xml:space="preserve"> the chart during this time period”.</w:t>
      </w:r>
    </w:p>
    <w:p w14:paraId="3B5391C0" w14:textId="77777777" w:rsidR="005F1BD0" w:rsidRPr="005F1BD0" w:rsidRDefault="005F1BD0" w:rsidP="005F1BD0">
      <w:pPr>
        <w:autoSpaceDE w:val="0"/>
        <w:autoSpaceDN w:val="0"/>
        <w:adjustRightInd w:val="0"/>
        <w:spacing w:after="0" w:line="240" w:lineRule="auto"/>
        <w:ind w:left="360"/>
        <w:rPr>
          <w:rFonts w:asciiTheme="minorHAnsi" w:eastAsiaTheme="minorEastAsia" w:hAnsiTheme="minorHAnsi"/>
          <w:i/>
          <w:iCs/>
          <w:color w:val="auto"/>
          <w:sz w:val="24"/>
          <w:szCs w:val="24"/>
        </w:rPr>
      </w:pPr>
    </w:p>
    <w:p w14:paraId="100B4027" w14:textId="77777777" w:rsidR="0042670A" w:rsidRPr="00BF22A1" w:rsidRDefault="0042670A" w:rsidP="0042670A">
      <w:pPr>
        <w:autoSpaceDE w:val="0"/>
        <w:autoSpaceDN w:val="0"/>
        <w:adjustRightInd w:val="0"/>
        <w:spacing w:after="0" w:line="240" w:lineRule="auto"/>
        <w:rPr>
          <w:rFonts w:asciiTheme="minorHAnsi" w:eastAsiaTheme="minorEastAsia" w:hAnsiTheme="minorHAnsi"/>
          <w:b/>
          <w:bCs/>
          <w:i/>
          <w:iCs/>
          <w:color w:val="auto"/>
          <w:sz w:val="24"/>
          <w:szCs w:val="24"/>
        </w:rPr>
      </w:pPr>
    </w:p>
    <w:p w14:paraId="1AA8E3FF" w14:textId="301A3CE2" w:rsidR="00120C4F" w:rsidRDefault="00046866" w:rsidP="0042670A">
      <w:pPr>
        <w:autoSpaceDE w:val="0"/>
        <w:autoSpaceDN w:val="0"/>
        <w:adjustRightInd w:val="0"/>
        <w:spacing w:after="0" w:line="240" w:lineRule="auto"/>
        <w:rPr>
          <w:rFonts w:asciiTheme="minorHAnsi" w:eastAsiaTheme="minorEastAsia" w:hAnsiTheme="minorHAnsi"/>
          <w:i/>
          <w:iCs/>
          <w:color w:val="auto"/>
          <w:sz w:val="24"/>
          <w:szCs w:val="24"/>
        </w:rPr>
      </w:pPr>
      <w:r>
        <w:rPr>
          <w:rFonts w:asciiTheme="minorHAnsi" w:eastAsiaTheme="minorEastAsia" w:hAnsiTheme="minorHAnsi"/>
          <w:b/>
          <w:bCs/>
          <w:iCs/>
          <w:color w:val="auto"/>
          <w:sz w:val="24"/>
          <w:szCs w:val="24"/>
        </w:rPr>
        <w:t>6</w:t>
      </w:r>
      <w:r w:rsidR="005F1BD0" w:rsidRPr="00753773">
        <w:rPr>
          <w:rFonts w:asciiTheme="minorHAnsi" w:eastAsiaTheme="minorEastAsia" w:hAnsiTheme="minorHAnsi"/>
          <w:b/>
          <w:bCs/>
          <w:iCs/>
          <w:color w:val="auto"/>
          <w:sz w:val="24"/>
          <w:szCs w:val="24"/>
        </w:rPr>
        <w:t>.0</w:t>
      </w:r>
      <w:r w:rsidR="0042670A" w:rsidRPr="00753773">
        <w:rPr>
          <w:rFonts w:asciiTheme="minorHAnsi" w:eastAsiaTheme="minorEastAsia" w:hAnsiTheme="minorHAnsi"/>
          <w:b/>
          <w:bCs/>
          <w:iCs/>
          <w:color w:val="auto"/>
          <w:sz w:val="24"/>
          <w:szCs w:val="24"/>
        </w:rPr>
        <w:t xml:space="preserve"> HIV Primary Care Medical </w:t>
      </w:r>
      <w:r w:rsidR="00CE79CC" w:rsidRPr="00753773">
        <w:rPr>
          <w:rFonts w:asciiTheme="minorHAnsi" w:eastAsiaTheme="minorEastAsia" w:hAnsiTheme="minorHAnsi"/>
          <w:b/>
          <w:bCs/>
          <w:iCs/>
          <w:color w:val="auto"/>
          <w:sz w:val="24"/>
          <w:szCs w:val="24"/>
        </w:rPr>
        <w:t>Visit</w:t>
      </w:r>
      <w:r w:rsidR="000B5003" w:rsidRPr="00753773">
        <w:rPr>
          <w:rFonts w:asciiTheme="minorHAnsi" w:eastAsiaTheme="minorEastAsia" w:hAnsiTheme="minorHAnsi"/>
          <w:b/>
          <w:bCs/>
          <w:iCs/>
          <w:color w:val="auto"/>
          <w:sz w:val="24"/>
          <w:szCs w:val="24"/>
        </w:rPr>
        <w:t xml:space="preserve">s and </w:t>
      </w:r>
      <w:r w:rsidR="0042670A" w:rsidRPr="00753773">
        <w:rPr>
          <w:rFonts w:asciiTheme="minorHAnsi" w:eastAsiaTheme="minorEastAsia" w:hAnsiTheme="minorHAnsi"/>
          <w:b/>
          <w:bCs/>
          <w:iCs/>
          <w:color w:val="auto"/>
          <w:sz w:val="24"/>
          <w:szCs w:val="24"/>
        </w:rPr>
        <w:t>Dates</w:t>
      </w:r>
      <w:r w:rsidR="000B5003" w:rsidRPr="00753773">
        <w:rPr>
          <w:rFonts w:asciiTheme="minorHAnsi" w:eastAsiaTheme="minorEastAsia" w:hAnsiTheme="minorHAnsi"/>
          <w:b/>
          <w:bCs/>
          <w:iCs/>
          <w:color w:val="auto"/>
          <w:sz w:val="24"/>
          <w:szCs w:val="24"/>
        </w:rPr>
        <w:t xml:space="preserve"> </w:t>
      </w:r>
      <w:r w:rsidR="00AB179F">
        <w:rPr>
          <w:rFonts w:asciiTheme="minorHAnsi" w:eastAsiaTheme="minorEastAsia" w:hAnsiTheme="minorHAnsi"/>
          <w:b/>
          <w:bCs/>
          <w:iCs/>
          <w:color w:val="auto"/>
          <w:sz w:val="24"/>
          <w:szCs w:val="24"/>
        </w:rPr>
        <w:t>AFTER</w:t>
      </w:r>
      <w:r w:rsidR="00AB179F" w:rsidRPr="00753773">
        <w:rPr>
          <w:rFonts w:asciiTheme="minorHAnsi" w:eastAsiaTheme="minorEastAsia" w:hAnsiTheme="minorHAnsi"/>
          <w:b/>
          <w:bCs/>
          <w:iCs/>
          <w:color w:val="auto"/>
          <w:sz w:val="24"/>
          <w:szCs w:val="24"/>
        </w:rPr>
        <w:t xml:space="preserve"> </w:t>
      </w:r>
      <w:r w:rsidR="000B5003" w:rsidRPr="00753773">
        <w:rPr>
          <w:rFonts w:asciiTheme="minorHAnsi" w:eastAsiaTheme="minorEastAsia" w:hAnsiTheme="minorHAnsi"/>
          <w:b/>
          <w:bCs/>
          <w:iCs/>
          <w:color w:val="auto"/>
          <w:sz w:val="24"/>
          <w:szCs w:val="24"/>
        </w:rPr>
        <w:t>Enrollment</w:t>
      </w:r>
      <w:r w:rsidR="0042670A" w:rsidRPr="00753773">
        <w:rPr>
          <w:rFonts w:asciiTheme="minorHAnsi" w:eastAsiaTheme="minorEastAsia" w:hAnsiTheme="minorHAnsi"/>
          <w:b/>
          <w:bCs/>
          <w:iCs/>
          <w:color w:val="auto"/>
          <w:sz w:val="24"/>
          <w:szCs w:val="24"/>
        </w:rPr>
        <w:t>:</w:t>
      </w:r>
      <w:r w:rsidR="0042670A" w:rsidRPr="00BF22A1">
        <w:rPr>
          <w:rFonts w:asciiTheme="minorHAnsi" w:eastAsiaTheme="minorEastAsia" w:hAnsiTheme="minorHAnsi"/>
          <w:b/>
          <w:bCs/>
          <w:i/>
          <w:iCs/>
          <w:color w:val="auto"/>
          <w:sz w:val="24"/>
          <w:szCs w:val="24"/>
        </w:rPr>
        <w:t xml:space="preserve"> </w:t>
      </w:r>
      <w:r w:rsidR="0042670A" w:rsidRPr="00BF22A1">
        <w:rPr>
          <w:rFonts w:asciiTheme="minorHAnsi" w:eastAsiaTheme="minorEastAsia" w:hAnsiTheme="minorHAnsi"/>
          <w:i/>
          <w:iCs/>
          <w:color w:val="auto"/>
          <w:sz w:val="24"/>
          <w:szCs w:val="24"/>
        </w:rPr>
        <w:t xml:space="preserve">Data should be collected from </w:t>
      </w:r>
      <w:r w:rsidR="00B508A9">
        <w:rPr>
          <w:rFonts w:asciiTheme="minorHAnsi" w:eastAsiaTheme="minorEastAsia" w:hAnsiTheme="minorHAnsi"/>
          <w:i/>
          <w:iCs/>
          <w:color w:val="auto"/>
          <w:sz w:val="24"/>
          <w:szCs w:val="24"/>
        </w:rPr>
        <w:t>e</w:t>
      </w:r>
      <w:r w:rsidR="0042670A" w:rsidRPr="00BF22A1">
        <w:rPr>
          <w:rFonts w:asciiTheme="minorHAnsi" w:eastAsiaTheme="minorEastAsia" w:hAnsiTheme="minorHAnsi"/>
          <w:i/>
          <w:iCs/>
          <w:color w:val="auto"/>
          <w:sz w:val="24"/>
          <w:szCs w:val="24"/>
        </w:rPr>
        <w:t>lectronic or paper charts.</w:t>
      </w:r>
      <w:r w:rsidR="00EE3CB0">
        <w:rPr>
          <w:rFonts w:asciiTheme="minorHAnsi" w:eastAsiaTheme="minorEastAsia" w:hAnsiTheme="minorHAnsi"/>
          <w:i/>
          <w:iCs/>
          <w:color w:val="auto"/>
          <w:sz w:val="24"/>
          <w:szCs w:val="24"/>
        </w:rPr>
        <w:t xml:space="preserve"> </w:t>
      </w:r>
      <w:r w:rsidR="0042670A" w:rsidRPr="00BF22A1">
        <w:rPr>
          <w:rFonts w:asciiTheme="minorHAnsi" w:eastAsiaTheme="minorEastAsia" w:hAnsiTheme="minorHAnsi"/>
          <w:i/>
          <w:iCs/>
          <w:color w:val="auto"/>
          <w:sz w:val="24"/>
          <w:szCs w:val="24"/>
        </w:rPr>
        <w:t>In collecting these data, each</w:t>
      </w:r>
      <w:r w:rsidR="00CE79CC" w:rsidRPr="00BF22A1">
        <w:rPr>
          <w:rFonts w:asciiTheme="minorHAnsi" w:eastAsiaTheme="minorEastAsia" w:hAnsiTheme="minorHAnsi"/>
          <w:i/>
          <w:iCs/>
          <w:color w:val="auto"/>
          <w:sz w:val="24"/>
          <w:szCs w:val="24"/>
        </w:rPr>
        <w:t xml:space="preserve"> 3-</w:t>
      </w:r>
      <w:r w:rsidR="0042670A" w:rsidRPr="00BF22A1">
        <w:rPr>
          <w:rFonts w:asciiTheme="minorHAnsi" w:eastAsiaTheme="minorEastAsia" w:hAnsiTheme="minorHAnsi"/>
          <w:i/>
          <w:iCs/>
          <w:color w:val="auto"/>
          <w:sz w:val="24"/>
          <w:szCs w:val="24"/>
        </w:rPr>
        <w:t xml:space="preserve"> month</w:t>
      </w:r>
      <w:r w:rsidR="00CE79CC" w:rsidRPr="00BF22A1">
        <w:rPr>
          <w:rFonts w:asciiTheme="minorHAnsi" w:eastAsiaTheme="minorEastAsia" w:hAnsiTheme="minorHAnsi"/>
          <w:i/>
          <w:iCs/>
          <w:color w:val="auto"/>
          <w:sz w:val="24"/>
          <w:szCs w:val="24"/>
        </w:rPr>
        <w:t xml:space="preserve"> period</w:t>
      </w:r>
      <w:r w:rsidR="0042670A" w:rsidRPr="00BF22A1">
        <w:rPr>
          <w:rFonts w:asciiTheme="minorHAnsi" w:eastAsiaTheme="minorEastAsia" w:hAnsiTheme="minorHAnsi"/>
          <w:i/>
          <w:iCs/>
          <w:color w:val="auto"/>
          <w:sz w:val="24"/>
          <w:szCs w:val="24"/>
        </w:rPr>
        <w:t xml:space="preserve"> will be prepopulated based on the participant’s date of enrollment as follows: </w:t>
      </w:r>
      <w:r w:rsidR="00120C4F">
        <w:rPr>
          <w:rFonts w:asciiTheme="minorHAnsi" w:eastAsiaTheme="minorEastAsia" w:hAnsiTheme="minorHAnsi"/>
          <w:i/>
          <w:iCs/>
          <w:color w:val="auto"/>
          <w:sz w:val="24"/>
          <w:szCs w:val="24"/>
        </w:rPr>
        <w:t xml:space="preserve">      </w:t>
      </w:r>
    </w:p>
    <w:p w14:paraId="5C3F8095" w14:textId="77777777" w:rsidR="0042670A" w:rsidRPr="00BF22A1" w:rsidRDefault="00CE79CC" w:rsidP="0042670A">
      <w:pPr>
        <w:autoSpaceDE w:val="0"/>
        <w:autoSpaceDN w:val="0"/>
        <w:adjustRightInd w:val="0"/>
        <w:spacing w:after="0" w:line="240" w:lineRule="auto"/>
        <w:rPr>
          <w:rFonts w:asciiTheme="minorHAnsi" w:eastAsiaTheme="minorEastAsia" w:hAnsiTheme="minorHAnsi"/>
          <w:i/>
          <w:iCs/>
          <w:color w:val="auto"/>
          <w:sz w:val="24"/>
          <w:szCs w:val="24"/>
        </w:rPr>
      </w:pPr>
      <w:r w:rsidRPr="00BF22A1">
        <w:rPr>
          <w:rFonts w:asciiTheme="minorHAnsi" w:hAnsiTheme="minorHAnsi"/>
          <w:noProof/>
        </w:rPr>
        <w:t>Months 1- 3 : January – March</w:t>
      </w:r>
      <w:r w:rsidR="00EE3CB0">
        <w:rPr>
          <w:rFonts w:asciiTheme="minorHAnsi" w:hAnsiTheme="minorHAnsi"/>
          <w:noProof/>
        </w:rPr>
        <w:t xml:space="preserve"> </w:t>
      </w:r>
    </w:p>
    <w:p w14:paraId="0B34B0E5" w14:textId="77777777" w:rsidR="0042670A" w:rsidRPr="00BF22A1" w:rsidRDefault="0042670A" w:rsidP="0042670A">
      <w:pPr>
        <w:autoSpaceDE w:val="0"/>
        <w:autoSpaceDN w:val="0"/>
        <w:adjustRightInd w:val="0"/>
        <w:spacing w:after="0" w:line="240" w:lineRule="auto"/>
        <w:rPr>
          <w:rFonts w:asciiTheme="minorHAnsi" w:eastAsiaTheme="minorEastAsia" w:hAnsiTheme="minorHAnsi"/>
          <w:i/>
          <w:iCs/>
          <w:color w:val="auto"/>
          <w:sz w:val="24"/>
          <w:szCs w:val="24"/>
        </w:rPr>
      </w:pPr>
    </w:p>
    <w:p w14:paraId="7F72EFB8" w14:textId="05282698" w:rsidR="0042670A" w:rsidRPr="00BF22A1" w:rsidRDefault="08805F71" w:rsidP="0042670A">
      <w:pPr>
        <w:autoSpaceDE w:val="0"/>
        <w:autoSpaceDN w:val="0"/>
        <w:adjustRightInd w:val="0"/>
        <w:spacing w:after="0" w:line="240" w:lineRule="auto"/>
        <w:rPr>
          <w:rFonts w:asciiTheme="minorHAnsi" w:eastAsiaTheme="minorEastAsia" w:hAnsiTheme="minorHAnsi"/>
          <w:bCs/>
          <w:i/>
          <w:color w:val="auto"/>
          <w:sz w:val="24"/>
          <w:szCs w:val="24"/>
        </w:rPr>
      </w:pPr>
      <w:r w:rsidRPr="08805F71">
        <w:rPr>
          <w:rFonts w:asciiTheme="minorHAnsi" w:eastAsiaTheme="minorEastAsia" w:hAnsiTheme="minorHAnsi" w:cstheme="minorBidi"/>
          <w:i/>
          <w:iCs/>
          <w:color w:val="auto"/>
          <w:sz w:val="24"/>
          <w:szCs w:val="24"/>
        </w:rPr>
        <w:t xml:space="preserve">Enter the dates of the HIV primary care medical visits for the 3-month period listed. Please note, for Months 1-3, you should include any visits that occurred </w:t>
      </w:r>
      <w:r w:rsidRPr="08805F71">
        <w:rPr>
          <w:rFonts w:asciiTheme="minorHAnsi" w:eastAsiaTheme="minorEastAsia" w:hAnsiTheme="minorHAnsi" w:cstheme="minorBidi"/>
          <w:i/>
          <w:iCs/>
          <w:color w:val="auto"/>
          <w:sz w:val="24"/>
          <w:szCs w:val="24"/>
          <w:u w:val="single"/>
        </w:rPr>
        <w:t>prior</w:t>
      </w:r>
      <w:r w:rsidRPr="08805F71">
        <w:rPr>
          <w:rFonts w:asciiTheme="minorHAnsi" w:eastAsiaTheme="minorEastAsia" w:hAnsiTheme="minorHAnsi" w:cstheme="minorBidi"/>
          <w:i/>
          <w:iCs/>
          <w:color w:val="auto"/>
          <w:sz w:val="24"/>
          <w:szCs w:val="24"/>
        </w:rPr>
        <w:t xml:space="preserve"> to study enrollment date in month 1</w:t>
      </w:r>
      <w:r w:rsidR="001970C4">
        <w:rPr>
          <w:rFonts w:asciiTheme="minorHAnsi" w:eastAsiaTheme="minorEastAsia" w:hAnsiTheme="minorHAnsi" w:cstheme="minorBidi"/>
          <w:i/>
          <w:iCs/>
          <w:color w:val="auto"/>
          <w:sz w:val="24"/>
          <w:szCs w:val="24"/>
        </w:rPr>
        <w:t xml:space="preserve"> [for 6-month chart review only]</w:t>
      </w:r>
      <w:r w:rsidRPr="08805F71">
        <w:rPr>
          <w:rFonts w:asciiTheme="minorHAnsi" w:eastAsiaTheme="minorEastAsia" w:hAnsiTheme="minorHAnsi" w:cstheme="minorBidi"/>
          <w:i/>
          <w:iCs/>
          <w:color w:val="auto"/>
          <w:sz w:val="24"/>
          <w:szCs w:val="24"/>
        </w:rPr>
        <w:t xml:space="preserve">. </w:t>
      </w:r>
    </w:p>
    <w:p w14:paraId="77635E53" w14:textId="77777777" w:rsidR="0042670A" w:rsidRPr="00BF22A1" w:rsidRDefault="0042670A" w:rsidP="0042670A">
      <w:pPr>
        <w:autoSpaceDE w:val="0"/>
        <w:autoSpaceDN w:val="0"/>
        <w:adjustRightInd w:val="0"/>
        <w:spacing w:after="0" w:line="240" w:lineRule="auto"/>
        <w:rPr>
          <w:rFonts w:asciiTheme="minorHAnsi" w:eastAsiaTheme="minorEastAsia" w:hAnsiTheme="minorHAnsi"/>
          <w:bCs/>
          <w:i/>
          <w:color w:val="auto"/>
          <w:sz w:val="24"/>
          <w:szCs w:val="24"/>
        </w:rPr>
      </w:pPr>
    </w:p>
    <w:p w14:paraId="3A26995A" w14:textId="6AD9DD6F" w:rsidR="0042670A" w:rsidRPr="00BF22A1" w:rsidRDefault="08805F71" w:rsidP="0042670A">
      <w:pPr>
        <w:autoSpaceDE w:val="0"/>
        <w:autoSpaceDN w:val="0"/>
        <w:adjustRightInd w:val="0"/>
        <w:spacing w:after="0" w:line="240" w:lineRule="auto"/>
        <w:rPr>
          <w:rFonts w:asciiTheme="minorHAnsi" w:eastAsiaTheme="minorEastAsia" w:hAnsiTheme="minorHAnsi"/>
          <w:b/>
          <w:bCs/>
          <w:i/>
          <w:color w:val="auto"/>
          <w:sz w:val="24"/>
          <w:szCs w:val="24"/>
        </w:rPr>
      </w:pPr>
      <w:r w:rsidRPr="08805F71">
        <w:rPr>
          <w:rFonts w:asciiTheme="minorHAnsi" w:eastAsiaTheme="minorEastAsia" w:hAnsiTheme="minorHAnsi" w:cstheme="minorBidi"/>
          <w:b/>
          <w:bCs/>
          <w:i/>
          <w:iCs/>
          <w:color w:val="auto"/>
          <w:sz w:val="24"/>
          <w:szCs w:val="24"/>
        </w:rPr>
        <w:t xml:space="preserve">If there were NO visits that occurred or were documented in the chart over the 3-month period, check the box “No primary care visits were recorded in the chart during this time period” and leave date fields blank. </w:t>
      </w:r>
    </w:p>
    <w:p w14:paraId="2B0A34D2" w14:textId="07EBAEE3" w:rsidR="009C5984" w:rsidRPr="00120C4F" w:rsidRDefault="009C5984" w:rsidP="6E16A65D">
      <w:pPr>
        <w:autoSpaceDE w:val="0"/>
        <w:autoSpaceDN w:val="0"/>
        <w:adjustRightInd w:val="0"/>
        <w:spacing w:after="0" w:line="240" w:lineRule="auto"/>
        <w:rPr>
          <w:rFonts w:asciiTheme="minorHAnsi" w:eastAsiaTheme="minorEastAsia" w:hAnsiTheme="minorHAnsi"/>
          <w:b/>
          <w:bCs/>
          <w:color w:val="auto"/>
          <w:sz w:val="24"/>
          <w:szCs w:val="24"/>
          <w:u w:val="single"/>
        </w:rPr>
      </w:pPr>
    </w:p>
    <w:p w14:paraId="41993587" w14:textId="7AD9463C" w:rsidR="009C5984" w:rsidRPr="00BF22A1" w:rsidRDefault="00046866" w:rsidP="009C5984">
      <w:pPr>
        <w:autoSpaceDE w:val="0"/>
        <w:autoSpaceDN w:val="0"/>
        <w:adjustRightInd w:val="0"/>
        <w:spacing w:after="0" w:line="240" w:lineRule="auto"/>
        <w:rPr>
          <w:rFonts w:asciiTheme="minorHAnsi" w:eastAsiaTheme="minorEastAsia" w:hAnsiTheme="minorHAnsi"/>
          <w:i/>
          <w:iCs/>
          <w:color w:val="auto"/>
          <w:sz w:val="24"/>
          <w:szCs w:val="24"/>
        </w:rPr>
      </w:pPr>
      <w:r>
        <w:rPr>
          <w:rFonts w:asciiTheme="minorHAnsi" w:eastAsiaTheme="minorEastAsia" w:hAnsiTheme="minorHAnsi" w:cstheme="minorBidi"/>
          <w:b/>
          <w:bCs/>
          <w:iCs/>
          <w:color w:val="auto"/>
          <w:sz w:val="24"/>
          <w:szCs w:val="24"/>
        </w:rPr>
        <w:t>7</w:t>
      </w:r>
      <w:r w:rsidR="6E16A65D" w:rsidRPr="00753773">
        <w:rPr>
          <w:rFonts w:asciiTheme="minorHAnsi" w:eastAsiaTheme="minorEastAsia" w:hAnsiTheme="minorHAnsi" w:cstheme="minorBidi"/>
          <w:b/>
          <w:bCs/>
          <w:iCs/>
          <w:color w:val="auto"/>
          <w:sz w:val="24"/>
          <w:szCs w:val="24"/>
        </w:rPr>
        <w:t xml:space="preserve">.0 – </w:t>
      </w:r>
      <w:r>
        <w:rPr>
          <w:rFonts w:asciiTheme="minorHAnsi" w:eastAsiaTheme="minorEastAsia" w:hAnsiTheme="minorHAnsi" w:cstheme="minorBidi"/>
          <w:b/>
          <w:bCs/>
          <w:iCs/>
          <w:color w:val="auto"/>
          <w:sz w:val="24"/>
          <w:szCs w:val="24"/>
        </w:rPr>
        <w:t>7</w:t>
      </w:r>
      <w:r w:rsidR="00E173BE">
        <w:rPr>
          <w:rFonts w:asciiTheme="minorHAnsi" w:eastAsiaTheme="minorEastAsia" w:hAnsiTheme="minorHAnsi" w:cstheme="minorBidi"/>
          <w:b/>
          <w:bCs/>
          <w:iCs/>
          <w:color w:val="auto"/>
          <w:sz w:val="24"/>
          <w:szCs w:val="24"/>
        </w:rPr>
        <w:t xml:space="preserve">.7 HIV Health Care Visits </w:t>
      </w:r>
      <w:r w:rsidR="00AB179F">
        <w:rPr>
          <w:rFonts w:asciiTheme="minorHAnsi" w:eastAsiaTheme="minorEastAsia" w:hAnsiTheme="minorHAnsi" w:cstheme="minorBidi"/>
          <w:b/>
          <w:bCs/>
          <w:iCs/>
          <w:color w:val="auto"/>
          <w:sz w:val="24"/>
          <w:szCs w:val="24"/>
        </w:rPr>
        <w:t>AFTER</w:t>
      </w:r>
      <w:r w:rsidR="00AB179F" w:rsidRPr="00753773">
        <w:rPr>
          <w:rFonts w:asciiTheme="minorHAnsi" w:eastAsiaTheme="minorEastAsia" w:hAnsiTheme="minorHAnsi" w:cstheme="minorBidi"/>
          <w:b/>
          <w:bCs/>
          <w:iCs/>
          <w:color w:val="auto"/>
          <w:sz w:val="24"/>
          <w:szCs w:val="24"/>
        </w:rPr>
        <w:t xml:space="preserve"> </w:t>
      </w:r>
      <w:r w:rsidR="6E16A65D" w:rsidRPr="00753773">
        <w:rPr>
          <w:rFonts w:asciiTheme="minorHAnsi" w:eastAsiaTheme="minorEastAsia" w:hAnsiTheme="minorHAnsi" w:cstheme="minorBidi"/>
          <w:b/>
          <w:bCs/>
          <w:iCs/>
          <w:color w:val="auto"/>
          <w:sz w:val="24"/>
          <w:szCs w:val="24"/>
        </w:rPr>
        <w:t>Enrollment:</w:t>
      </w:r>
      <w:r w:rsidR="6E16A65D" w:rsidRPr="6E16A65D">
        <w:rPr>
          <w:rFonts w:asciiTheme="minorHAnsi" w:eastAsiaTheme="minorEastAsia" w:hAnsiTheme="minorHAnsi" w:cstheme="minorBidi"/>
          <w:b/>
          <w:bCs/>
          <w:i/>
          <w:iCs/>
          <w:color w:val="auto"/>
          <w:sz w:val="24"/>
          <w:szCs w:val="24"/>
        </w:rPr>
        <w:t xml:space="preserve"> </w:t>
      </w:r>
      <w:r w:rsidR="6E16A65D" w:rsidRPr="6E16A65D">
        <w:rPr>
          <w:rFonts w:asciiTheme="minorHAnsi" w:eastAsiaTheme="minorEastAsia" w:hAnsiTheme="minorHAnsi" w:cstheme="minorBidi"/>
          <w:i/>
          <w:iCs/>
          <w:color w:val="auto"/>
          <w:sz w:val="24"/>
          <w:szCs w:val="24"/>
        </w:rPr>
        <w:t xml:space="preserve">Data should be collected from </w:t>
      </w:r>
      <w:r w:rsidR="00E10E78">
        <w:rPr>
          <w:rFonts w:asciiTheme="minorHAnsi" w:eastAsiaTheme="minorEastAsia" w:hAnsiTheme="minorHAnsi" w:cstheme="minorBidi"/>
          <w:i/>
          <w:iCs/>
          <w:color w:val="auto"/>
          <w:sz w:val="24"/>
          <w:szCs w:val="24"/>
        </w:rPr>
        <w:t>e</w:t>
      </w:r>
      <w:r w:rsidR="00E10E78" w:rsidRPr="6E16A65D">
        <w:rPr>
          <w:rFonts w:asciiTheme="minorHAnsi" w:eastAsiaTheme="minorEastAsia" w:hAnsiTheme="minorHAnsi" w:cstheme="minorBidi"/>
          <w:i/>
          <w:iCs/>
          <w:color w:val="auto"/>
          <w:sz w:val="24"/>
          <w:szCs w:val="24"/>
        </w:rPr>
        <w:t xml:space="preserve">lectronic </w:t>
      </w:r>
      <w:r w:rsidR="6E16A65D" w:rsidRPr="6E16A65D">
        <w:rPr>
          <w:rFonts w:asciiTheme="minorHAnsi" w:eastAsiaTheme="minorEastAsia" w:hAnsiTheme="minorHAnsi" w:cstheme="minorBidi"/>
          <w:i/>
          <w:iCs/>
          <w:color w:val="auto"/>
          <w:sz w:val="24"/>
          <w:szCs w:val="24"/>
        </w:rPr>
        <w:t xml:space="preserve">or paper charts. In collecting these data, each 3- month period will be prepopulated based on the participant’s date of enrollment as follows: </w:t>
      </w:r>
    </w:p>
    <w:p w14:paraId="2DA762B2" w14:textId="77777777" w:rsidR="009C5984" w:rsidRPr="00BF22A1" w:rsidRDefault="009C5984" w:rsidP="009C5984">
      <w:pPr>
        <w:autoSpaceDE w:val="0"/>
        <w:autoSpaceDN w:val="0"/>
        <w:adjustRightInd w:val="0"/>
        <w:spacing w:after="0" w:line="240" w:lineRule="auto"/>
        <w:rPr>
          <w:rFonts w:asciiTheme="minorHAnsi" w:eastAsiaTheme="minorEastAsia" w:hAnsiTheme="minorHAnsi"/>
          <w:i/>
          <w:iCs/>
          <w:color w:val="auto"/>
          <w:sz w:val="24"/>
          <w:szCs w:val="24"/>
        </w:rPr>
      </w:pPr>
      <w:r w:rsidRPr="00BF22A1">
        <w:rPr>
          <w:rFonts w:asciiTheme="minorHAnsi" w:hAnsiTheme="minorHAnsi"/>
          <w:noProof/>
        </w:rPr>
        <w:t>Months 1- 3 : January – March</w:t>
      </w:r>
      <w:r w:rsidR="00EE3CB0">
        <w:rPr>
          <w:rFonts w:asciiTheme="minorHAnsi" w:hAnsiTheme="minorHAnsi"/>
          <w:noProof/>
        </w:rPr>
        <w:t xml:space="preserve"> </w:t>
      </w:r>
    </w:p>
    <w:p w14:paraId="09821AAA" w14:textId="77777777" w:rsidR="009C5984" w:rsidRPr="00BF22A1" w:rsidRDefault="009C5984" w:rsidP="009C5984">
      <w:pPr>
        <w:autoSpaceDE w:val="0"/>
        <w:autoSpaceDN w:val="0"/>
        <w:adjustRightInd w:val="0"/>
        <w:spacing w:after="0" w:line="240" w:lineRule="auto"/>
        <w:rPr>
          <w:rFonts w:asciiTheme="minorHAnsi" w:eastAsiaTheme="minorEastAsia" w:hAnsiTheme="minorHAnsi"/>
          <w:i/>
          <w:iCs/>
          <w:color w:val="auto"/>
          <w:sz w:val="24"/>
          <w:szCs w:val="24"/>
        </w:rPr>
      </w:pPr>
    </w:p>
    <w:p w14:paraId="042F364F" w14:textId="5365D84F" w:rsidR="009C5984" w:rsidRPr="00BF22A1" w:rsidRDefault="08805F71" w:rsidP="009C5984">
      <w:pPr>
        <w:autoSpaceDE w:val="0"/>
        <w:autoSpaceDN w:val="0"/>
        <w:adjustRightInd w:val="0"/>
        <w:spacing w:after="0" w:line="240" w:lineRule="auto"/>
        <w:rPr>
          <w:rFonts w:asciiTheme="minorHAnsi" w:eastAsiaTheme="minorEastAsia" w:hAnsiTheme="minorHAnsi"/>
          <w:bCs/>
          <w:i/>
          <w:color w:val="auto"/>
          <w:sz w:val="24"/>
          <w:szCs w:val="24"/>
        </w:rPr>
      </w:pPr>
      <w:r w:rsidRPr="08805F71">
        <w:rPr>
          <w:rFonts w:asciiTheme="minorHAnsi" w:eastAsiaTheme="minorEastAsia" w:hAnsiTheme="minorHAnsi" w:cstheme="minorBidi"/>
          <w:i/>
          <w:iCs/>
          <w:color w:val="auto"/>
          <w:sz w:val="24"/>
          <w:szCs w:val="24"/>
        </w:rPr>
        <w:t xml:space="preserve">Enter the number of health care visits for each listed provider for each 3-month period. Please note, for Months 1-3, you should include any visits that occurred </w:t>
      </w:r>
      <w:r w:rsidRPr="08805F71">
        <w:rPr>
          <w:rFonts w:asciiTheme="minorHAnsi" w:eastAsiaTheme="minorEastAsia" w:hAnsiTheme="minorHAnsi" w:cstheme="minorBidi"/>
          <w:i/>
          <w:iCs/>
          <w:color w:val="auto"/>
          <w:sz w:val="24"/>
          <w:szCs w:val="24"/>
          <w:u w:val="single"/>
        </w:rPr>
        <w:t>prior</w:t>
      </w:r>
      <w:r w:rsidRPr="08805F71">
        <w:rPr>
          <w:rFonts w:asciiTheme="minorHAnsi" w:eastAsiaTheme="minorEastAsia" w:hAnsiTheme="minorHAnsi" w:cstheme="minorBidi"/>
          <w:i/>
          <w:iCs/>
          <w:color w:val="auto"/>
          <w:sz w:val="24"/>
          <w:szCs w:val="24"/>
        </w:rPr>
        <w:t xml:space="preserve"> to study enrollment date in month 1</w:t>
      </w:r>
      <w:r w:rsidR="001970C4">
        <w:rPr>
          <w:rFonts w:asciiTheme="minorHAnsi" w:eastAsiaTheme="minorEastAsia" w:hAnsiTheme="minorHAnsi" w:cstheme="minorBidi"/>
          <w:i/>
          <w:iCs/>
          <w:color w:val="auto"/>
          <w:sz w:val="24"/>
          <w:szCs w:val="24"/>
        </w:rPr>
        <w:t xml:space="preserve"> [For 6-month chart review only]</w:t>
      </w:r>
      <w:r w:rsidRPr="08805F71">
        <w:rPr>
          <w:rFonts w:asciiTheme="minorHAnsi" w:eastAsiaTheme="minorEastAsia" w:hAnsiTheme="minorHAnsi" w:cstheme="minorBidi"/>
          <w:i/>
          <w:iCs/>
          <w:color w:val="auto"/>
          <w:sz w:val="24"/>
          <w:szCs w:val="24"/>
        </w:rPr>
        <w:t xml:space="preserve">. For visits with a provider that is not listed, use “other” and specify the provider type. </w:t>
      </w:r>
    </w:p>
    <w:p w14:paraId="2243203C" w14:textId="77777777" w:rsidR="009C5984" w:rsidRPr="00BF22A1" w:rsidRDefault="009C5984" w:rsidP="009C5984">
      <w:pPr>
        <w:autoSpaceDE w:val="0"/>
        <w:autoSpaceDN w:val="0"/>
        <w:adjustRightInd w:val="0"/>
        <w:spacing w:after="0" w:line="240" w:lineRule="auto"/>
        <w:rPr>
          <w:rFonts w:asciiTheme="minorHAnsi" w:eastAsiaTheme="minorEastAsia" w:hAnsiTheme="minorHAnsi"/>
          <w:bCs/>
          <w:i/>
          <w:color w:val="auto"/>
          <w:sz w:val="24"/>
          <w:szCs w:val="24"/>
        </w:rPr>
      </w:pPr>
    </w:p>
    <w:p w14:paraId="043865BB" w14:textId="668863ED" w:rsidR="009C5984" w:rsidRPr="00BF22A1" w:rsidRDefault="08805F71" w:rsidP="009C5984">
      <w:pPr>
        <w:autoSpaceDE w:val="0"/>
        <w:autoSpaceDN w:val="0"/>
        <w:adjustRightInd w:val="0"/>
        <w:spacing w:after="0" w:line="240" w:lineRule="auto"/>
        <w:rPr>
          <w:rFonts w:asciiTheme="minorHAnsi" w:eastAsiaTheme="minorEastAsia" w:hAnsiTheme="minorHAnsi"/>
          <w:b/>
          <w:bCs/>
          <w:color w:val="auto"/>
          <w:sz w:val="24"/>
          <w:szCs w:val="24"/>
        </w:rPr>
      </w:pPr>
      <w:r w:rsidRPr="08805F71">
        <w:rPr>
          <w:rFonts w:asciiTheme="minorHAnsi" w:eastAsiaTheme="minorEastAsia" w:hAnsiTheme="minorHAnsi" w:cstheme="minorBidi"/>
          <w:b/>
          <w:bCs/>
          <w:i/>
          <w:iCs/>
          <w:color w:val="auto"/>
          <w:sz w:val="24"/>
          <w:szCs w:val="24"/>
        </w:rPr>
        <w:t>If there were NO visits that occurred or were documented in the chart over the 3-month period for a provider, check the box “</w:t>
      </w:r>
      <w:r w:rsidR="001970C4" w:rsidRPr="00AF3F9D">
        <w:rPr>
          <w:rFonts w:asciiTheme="minorHAnsi" w:eastAsiaTheme="minorEastAsia" w:hAnsiTheme="minorHAnsi" w:cstheme="minorBidi"/>
          <w:b/>
          <w:bCs/>
          <w:i/>
          <w:iCs/>
          <w:color w:val="auto"/>
          <w:sz w:val="24"/>
          <w:szCs w:val="24"/>
        </w:rPr>
        <w:t>No visits recorded in this period</w:t>
      </w:r>
      <w:r w:rsidRPr="08805F71">
        <w:rPr>
          <w:rFonts w:asciiTheme="minorHAnsi" w:eastAsiaTheme="minorEastAsia" w:hAnsiTheme="minorHAnsi" w:cstheme="minorBidi"/>
          <w:b/>
          <w:bCs/>
          <w:i/>
          <w:iCs/>
          <w:color w:val="auto"/>
          <w:sz w:val="24"/>
          <w:szCs w:val="24"/>
        </w:rPr>
        <w:t xml:space="preserve">” and leave the number blank. </w:t>
      </w:r>
    </w:p>
    <w:p w14:paraId="02A378CD" w14:textId="77777777" w:rsidR="009C5984" w:rsidRPr="00BF22A1" w:rsidRDefault="009C5984" w:rsidP="0042670A">
      <w:pPr>
        <w:autoSpaceDE w:val="0"/>
        <w:autoSpaceDN w:val="0"/>
        <w:adjustRightInd w:val="0"/>
        <w:spacing w:after="0" w:line="240" w:lineRule="auto"/>
        <w:rPr>
          <w:rFonts w:asciiTheme="minorHAnsi" w:eastAsiaTheme="minorEastAsia" w:hAnsiTheme="minorHAnsi"/>
          <w:b/>
          <w:bCs/>
          <w:color w:val="auto"/>
          <w:sz w:val="24"/>
          <w:szCs w:val="24"/>
        </w:rPr>
      </w:pPr>
    </w:p>
    <w:p w14:paraId="5D426C90" w14:textId="4C23D7D5" w:rsidR="0042670A" w:rsidRPr="00BF22A1" w:rsidRDefault="00046866" w:rsidP="0042670A">
      <w:pPr>
        <w:autoSpaceDE w:val="0"/>
        <w:autoSpaceDN w:val="0"/>
        <w:adjustRightInd w:val="0"/>
        <w:spacing w:after="0" w:line="240" w:lineRule="auto"/>
        <w:rPr>
          <w:rFonts w:asciiTheme="minorHAnsi" w:eastAsiaTheme="minorEastAsia" w:hAnsiTheme="minorHAnsi"/>
          <w:color w:val="auto"/>
          <w:sz w:val="24"/>
          <w:szCs w:val="24"/>
        </w:rPr>
      </w:pPr>
      <w:r>
        <w:rPr>
          <w:rFonts w:asciiTheme="minorHAnsi" w:eastAsiaTheme="minorEastAsia" w:hAnsiTheme="minorHAnsi" w:cstheme="minorBidi"/>
          <w:b/>
          <w:bCs/>
          <w:color w:val="auto"/>
          <w:sz w:val="24"/>
          <w:szCs w:val="24"/>
        </w:rPr>
        <w:t>8</w:t>
      </w:r>
      <w:r w:rsidR="6E16A65D" w:rsidRPr="6E16A65D">
        <w:rPr>
          <w:rFonts w:asciiTheme="minorHAnsi" w:eastAsiaTheme="minorEastAsia" w:hAnsiTheme="minorHAnsi" w:cstheme="minorBidi"/>
          <w:b/>
          <w:bCs/>
          <w:color w:val="auto"/>
          <w:sz w:val="24"/>
          <w:szCs w:val="24"/>
        </w:rPr>
        <w:t>.0 HIV Antiretroviral Therapy Prescrip</w:t>
      </w:r>
      <w:r w:rsidR="006F2D2E">
        <w:rPr>
          <w:rFonts w:asciiTheme="minorHAnsi" w:eastAsiaTheme="minorEastAsia" w:hAnsiTheme="minorHAnsi" w:cstheme="minorBidi"/>
          <w:b/>
          <w:bCs/>
          <w:color w:val="auto"/>
          <w:sz w:val="24"/>
          <w:szCs w:val="24"/>
        </w:rPr>
        <w:t>tions in the Past 12</w:t>
      </w:r>
      <w:r w:rsidR="6E16A65D" w:rsidRPr="6E16A65D">
        <w:rPr>
          <w:rFonts w:asciiTheme="minorHAnsi" w:eastAsiaTheme="minorEastAsia" w:hAnsiTheme="minorHAnsi" w:cstheme="minorBidi"/>
          <w:b/>
          <w:bCs/>
          <w:color w:val="auto"/>
          <w:sz w:val="24"/>
          <w:szCs w:val="24"/>
        </w:rPr>
        <w:t xml:space="preserve"> Months: </w:t>
      </w:r>
      <w:r w:rsidR="6E16A65D" w:rsidRPr="6E16A65D">
        <w:rPr>
          <w:rFonts w:asciiTheme="minorHAnsi" w:eastAsiaTheme="minorEastAsia" w:hAnsiTheme="minorHAnsi" w:cstheme="minorBidi"/>
          <w:i/>
          <w:iCs/>
          <w:color w:val="auto"/>
          <w:sz w:val="24"/>
          <w:szCs w:val="24"/>
        </w:rPr>
        <w:t xml:space="preserve">(Note: this includes new and existing prescriptions) Fill in “Yes” if there is a documented prescription in the chart and enter the most recent date of prescription. </w:t>
      </w:r>
      <w:r w:rsidR="006F2D2E">
        <w:rPr>
          <w:rFonts w:asciiTheme="minorHAnsi" w:eastAsiaTheme="minorEastAsia" w:hAnsiTheme="minorHAnsi" w:cstheme="minorBidi"/>
          <w:i/>
          <w:iCs/>
          <w:color w:val="auto"/>
          <w:sz w:val="24"/>
          <w:szCs w:val="24"/>
        </w:rPr>
        <w:t>Also note the number of refills on the prescription.</w:t>
      </w:r>
    </w:p>
    <w:p w14:paraId="584BBEAE" w14:textId="77777777" w:rsidR="0042670A" w:rsidRPr="00BF22A1" w:rsidRDefault="0042670A" w:rsidP="0042670A">
      <w:pPr>
        <w:autoSpaceDE w:val="0"/>
        <w:autoSpaceDN w:val="0"/>
        <w:adjustRightInd w:val="0"/>
        <w:spacing w:after="0" w:line="240" w:lineRule="auto"/>
        <w:rPr>
          <w:rFonts w:asciiTheme="minorHAnsi" w:eastAsiaTheme="minorEastAsia" w:hAnsiTheme="minorHAnsi"/>
          <w:b/>
          <w:bCs/>
          <w:color w:val="auto"/>
          <w:sz w:val="24"/>
          <w:szCs w:val="24"/>
        </w:rPr>
      </w:pPr>
      <w:r w:rsidRPr="00BF22A1">
        <w:rPr>
          <w:rFonts w:asciiTheme="minorHAnsi" w:eastAsiaTheme="minorEastAsia" w:hAnsiTheme="minorHAnsi"/>
          <w:b/>
          <w:bCs/>
          <w:color w:val="auto"/>
          <w:sz w:val="24"/>
          <w:szCs w:val="24"/>
        </w:rPr>
        <w:t xml:space="preserve"> </w:t>
      </w:r>
    </w:p>
    <w:p w14:paraId="1FE6F877" w14:textId="49A0318C" w:rsidR="002A0BA5" w:rsidRPr="002A0BA5" w:rsidRDefault="00046866" w:rsidP="0042670A">
      <w:pPr>
        <w:autoSpaceDE w:val="0"/>
        <w:autoSpaceDN w:val="0"/>
        <w:adjustRightInd w:val="0"/>
        <w:spacing w:after="0" w:line="240" w:lineRule="auto"/>
        <w:rPr>
          <w:rFonts w:asciiTheme="minorHAnsi" w:eastAsiaTheme="minorEastAsia" w:hAnsiTheme="minorHAnsi"/>
          <w:bCs/>
          <w:i/>
          <w:iCs/>
          <w:color w:val="auto"/>
          <w:sz w:val="24"/>
          <w:szCs w:val="24"/>
        </w:rPr>
      </w:pPr>
      <w:r>
        <w:rPr>
          <w:rFonts w:asciiTheme="minorHAnsi" w:eastAsiaTheme="minorEastAsia" w:hAnsiTheme="minorHAnsi"/>
          <w:b/>
          <w:bCs/>
          <w:iCs/>
          <w:color w:val="auto"/>
          <w:sz w:val="24"/>
          <w:szCs w:val="24"/>
        </w:rPr>
        <w:lastRenderedPageBreak/>
        <w:t>9</w:t>
      </w:r>
      <w:r w:rsidR="002A0BA5">
        <w:rPr>
          <w:rFonts w:asciiTheme="minorHAnsi" w:eastAsiaTheme="minorEastAsia" w:hAnsiTheme="minorHAnsi"/>
          <w:b/>
          <w:bCs/>
          <w:iCs/>
          <w:color w:val="auto"/>
          <w:sz w:val="24"/>
          <w:szCs w:val="24"/>
        </w:rPr>
        <w:t xml:space="preserve">.0 Mental Health: </w:t>
      </w:r>
      <w:r w:rsidR="002A0BA5" w:rsidRPr="00753773">
        <w:rPr>
          <w:rFonts w:asciiTheme="minorHAnsi" w:eastAsiaTheme="minorEastAsia" w:hAnsiTheme="minorHAnsi"/>
          <w:bCs/>
          <w:i/>
          <w:iCs/>
          <w:color w:val="auto"/>
          <w:sz w:val="24"/>
          <w:szCs w:val="24"/>
        </w:rPr>
        <w:t>Fill in “Yes” if there is documentation of a mental health condition.  If “Yes” check the corresponding condition</w:t>
      </w:r>
      <w:r w:rsidR="001970C4">
        <w:rPr>
          <w:rFonts w:asciiTheme="minorHAnsi" w:eastAsiaTheme="minorEastAsia" w:hAnsiTheme="minorHAnsi"/>
          <w:bCs/>
          <w:i/>
          <w:iCs/>
          <w:color w:val="auto"/>
          <w:sz w:val="24"/>
          <w:szCs w:val="24"/>
        </w:rPr>
        <w:t>,</w:t>
      </w:r>
      <w:r w:rsidR="002A0BA5" w:rsidRPr="00753773">
        <w:rPr>
          <w:rFonts w:asciiTheme="minorHAnsi" w:eastAsiaTheme="minorEastAsia" w:hAnsiTheme="minorHAnsi"/>
          <w:bCs/>
          <w:i/>
          <w:iCs/>
          <w:color w:val="auto"/>
          <w:sz w:val="24"/>
          <w:szCs w:val="24"/>
        </w:rPr>
        <w:t xml:space="preserve"> and use “other, specify” if the condition is not listed.</w:t>
      </w:r>
      <w:r w:rsidR="002A0BA5">
        <w:rPr>
          <w:rFonts w:asciiTheme="minorHAnsi" w:eastAsiaTheme="minorEastAsia" w:hAnsiTheme="minorHAnsi"/>
          <w:bCs/>
          <w:i/>
          <w:iCs/>
          <w:color w:val="auto"/>
          <w:sz w:val="24"/>
          <w:szCs w:val="24"/>
        </w:rPr>
        <w:t xml:space="preserve"> If</w:t>
      </w:r>
      <w:r w:rsidR="002A0BA5" w:rsidRPr="002A0BA5">
        <w:rPr>
          <w:rFonts w:asciiTheme="minorHAnsi" w:eastAsiaTheme="minorEastAsia" w:hAnsiTheme="minorHAnsi"/>
          <w:bCs/>
          <w:i/>
          <w:iCs/>
          <w:color w:val="auto"/>
          <w:sz w:val="24"/>
          <w:szCs w:val="24"/>
        </w:rPr>
        <w:t xml:space="preserve"> </w:t>
      </w:r>
      <w:r w:rsidR="001970C4">
        <w:rPr>
          <w:rFonts w:asciiTheme="minorHAnsi" w:eastAsiaTheme="minorEastAsia" w:hAnsiTheme="minorHAnsi"/>
          <w:bCs/>
          <w:i/>
          <w:iCs/>
          <w:color w:val="auto"/>
          <w:sz w:val="24"/>
          <w:szCs w:val="24"/>
        </w:rPr>
        <w:t xml:space="preserve">there is no documentation of a mental health condition, and </w:t>
      </w:r>
      <w:r w:rsidR="002A0BA5" w:rsidRPr="002A0BA5">
        <w:rPr>
          <w:rFonts w:asciiTheme="minorHAnsi" w:eastAsiaTheme="minorEastAsia" w:hAnsiTheme="minorHAnsi"/>
          <w:bCs/>
          <w:i/>
          <w:iCs/>
          <w:color w:val="auto"/>
          <w:sz w:val="24"/>
          <w:szCs w:val="24"/>
        </w:rPr>
        <w:t>the participant is new to the clinic or newly diagnosed fill in “</w:t>
      </w:r>
      <w:r w:rsidR="002A0BA5" w:rsidRPr="002A0BA5">
        <w:rPr>
          <w:rFonts w:asciiTheme="minorHAnsi" w:hAnsiTheme="minorHAnsi"/>
          <w:i/>
          <w:sz w:val="24"/>
          <w:szCs w:val="24"/>
        </w:rPr>
        <w:t>No medical records available prior to study enrollment”</w:t>
      </w:r>
      <w:r w:rsidR="002A0BA5">
        <w:rPr>
          <w:rFonts w:asciiTheme="minorHAnsi" w:hAnsiTheme="minorHAnsi"/>
          <w:i/>
          <w:sz w:val="24"/>
          <w:szCs w:val="24"/>
        </w:rPr>
        <w:t>.</w:t>
      </w:r>
    </w:p>
    <w:p w14:paraId="1808241C" w14:textId="77777777" w:rsidR="002A0BA5" w:rsidRDefault="002A0BA5" w:rsidP="0042670A">
      <w:pPr>
        <w:autoSpaceDE w:val="0"/>
        <w:autoSpaceDN w:val="0"/>
        <w:adjustRightInd w:val="0"/>
        <w:spacing w:after="0" w:line="240" w:lineRule="auto"/>
        <w:rPr>
          <w:rFonts w:asciiTheme="minorHAnsi" w:eastAsiaTheme="minorEastAsia" w:hAnsiTheme="minorHAnsi"/>
          <w:b/>
          <w:bCs/>
          <w:iCs/>
          <w:color w:val="auto"/>
          <w:sz w:val="24"/>
          <w:szCs w:val="24"/>
        </w:rPr>
      </w:pPr>
    </w:p>
    <w:p w14:paraId="05B45198" w14:textId="147A227A" w:rsidR="00753773" w:rsidRPr="00753773" w:rsidRDefault="00046866" w:rsidP="0042670A">
      <w:pPr>
        <w:autoSpaceDE w:val="0"/>
        <w:autoSpaceDN w:val="0"/>
        <w:adjustRightInd w:val="0"/>
        <w:spacing w:after="0" w:line="240" w:lineRule="auto"/>
        <w:rPr>
          <w:rFonts w:asciiTheme="minorHAnsi" w:eastAsiaTheme="minorEastAsia" w:hAnsiTheme="minorHAnsi"/>
          <w:bCs/>
          <w:i/>
          <w:iCs/>
          <w:color w:val="auto"/>
          <w:sz w:val="24"/>
          <w:szCs w:val="24"/>
        </w:rPr>
      </w:pPr>
      <w:r>
        <w:rPr>
          <w:rFonts w:asciiTheme="minorHAnsi" w:eastAsiaTheme="minorEastAsia" w:hAnsiTheme="minorHAnsi"/>
          <w:b/>
          <w:bCs/>
          <w:iCs/>
          <w:color w:val="auto"/>
          <w:sz w:val="24"/>
          <w:szCs w:val="24"/>
        </w:rPr>
        <w:t>10</w:t>
      </w:r>
      <w:r w:rsidR="002A0BA5">
        <w:rPr>
          <w:rFonts w:asciiTheme="minorHAnsi" w:eastAsiaTheme="minorEastAsia" w:hAnsiTheme="minorHAnsi"/>
          <w:b/>
          <w:bCs/>
          <w:iCs/>
          <w:color w:val="auto"/>
          <w:sz w:val="24"/>
          <w:szCs w:val="24"/>
        </w:rPr>
        <w:t>.0 S</w:t>
      </w:r>
      <w:r w:rsidR="00753773">
        <w:rPr>
          <w:rFonts w:asciiTheme="minorHAnsi" w:eastAsiaTheme="minorEastAsia" w:hAnsiTheme="minorHAnsi"/>
          <w:b/>
          <w:bCs/>
          <w:iCs/>
          <w:color w:val="auto"/>
          <w:sz w:val="24"/>
          <w:szCs w:val="24"/>
        </w:rPr>
        <w:t>ubstance Use Disorders:</w:t>
      </w:r>
      <w:r w:rsidR="002A0BA5">
        <w:rPr>
          <w:rFonts w:asciiTheme="minorHAnsi" w:eastAsiaTheme="minorEastAsia" w:hAnsiTheme="minorHAnsi"/>
          <w:bCs/>
          <w:i/>
          <w:iCs/>
          <w:color w:val="auto"/>
          <w:sz w:val="24"/>
          <w:szCs w:val="24"/>
        </w:rPr>
        <w:t xml:space="preserve"> </w:t>
      </w:r>
      <w:r w:rsidR="00753773" w:rsidRPr="00753773">
        <w:rPr>
          <w:rFonts w:asciiTheme="minorHAnsi" w:eastAsiaTheme="minorEastAsia" w:hAnsiTheme="minorHAnsi"/>
          <w:bCs/>
          <w:i/>
          <w:iCs/>
          <w:color w:val="auto"/>
          <w:sz w:val="24"/>
          <w:szCs w:val="24"/>
        </w:rPr>
        <w:t>Fill in “Yes” if there is documentation of a substance use disorder. If “Yes” check the corresponding used substances</w:t>
      </w:r>
      <w:r w:rsidR="001970C4">
        <w:rPr>
          <w:rFonts w:asciiTheme="minorHAnsi" w:eastAsiaTheme="minorEastAsia" w:hAnsiTheme="minorHAnsi"/>
          <w:bCs/>
          <w:i/>
          <w:iCs/>
          <w:color w:val="auto"/>
          <w:sz w:val="24"/>
          <w:szCs w:val="24"/>
        </w:rPr>
        <w:t>,</w:t>
      </w:r>
      <w:r w:rsidR="00753773" w:rsidRPr="00753773">
        <w:rPr>
          <w:rFonts w:asciiTheme="minorHAnsi" w:eastAsiaTheme="minorEastAsia" w:hAnsiTheme="minorHAnsi"/>
          <w:bCs/>
          <w:i/>
          <w:iCs/>
          <w:color w:val="auto"/>
          <w:sz w:val="24"/>
          <w:szCs w:val="24"/>
        </w:rPr>
        <w:t xml:space="preserve"> and use “other, specify” if the substance is not listed.</w:t>
      </w:r>
      <w:r w:rsidR="002A0BA5">
        <w:rPr>
          <w:rFonts w:asciiTheme="minorHAnsi" w:eastAsiaTheme="minorEastAsia" w:hAnsiTheme="minorHAnsi"/>
          <w:bCs/>
          <w:i/>
          <w:iCs/>
          <w:color w:val="auto"/>
          <w:sz w:val="24"/>
          <w:szCs w:val="24"/>
        </w:rPr>
        <w:t xml:space="preserve"> If</w:t>
      </w:r>
      <w:r w:rsidR="002A0BA5" w:rsidRPr="002A0BA5">
        <w:rPr>
          <w:rFonts w:asciiTheme="minorHAnsi" w:eastAsiaTheme="minorEastAsia" w:hAnsiTheme="minorHAnsi"/>
          <w:bCs/>
          <w:i/>
          <w:iCs/>
          <w:color w:val="auto"/>
          <w:sz w:val="24"/>
          <w:szCs w:val="24"/>
        </w:rPr>
        <w:t xml:space="preserve"> </w:t>
      </w:r>
      <w:r w:rsidR="001970C4">
        <w:rPr>
          <w:rFonts w:asciiTheme="minorHAnsi" w:eastAsiaTheme="minorEastAsia" w:hAnsiTheme="minorHAnsi"/>
          <w:bCs/>
          <w:i/>
          <w:iCs/>
          <w:color w:val="auto"/>
          <w:sz w:val="24"/>
          <w:szCs w:val="24"/>
        </w:rPr>
        <w:t xml:space="preserve">there is no documentation of a substance use disorder, and </w:t>
      </w:r>
      <w:r w:rsidR="002A0BA5" w:rsidRPr="002A0BA5">
        <w:rPr>
          <w:rFonts w:asciiTheme="minorHAnsi" w:eastAsiaTheme="minorEastAsia" w:hAnsiTheme="minorHAnsi"/>
          <w:bCs/>
          <w:i/>
          <w:iCs/>
          <w:color w:val="auto"/>
          <w:sz w:val="24"/>
          <w:szCs w:val="24"/>
        </w:rPr>
        <w:t>the participant is new to the clinic or newly diagnosed fill in “</w:t>
      </w:r>
      <w:r w:rsidR="002A0BA5" w:rsidRPr="002A0BA5">
        <w:rPr>
          <w:rFonts w:asciiTheme="minorHAnsi" w:hAnsiTheme="minorHAnsi"/>
          <w:i/>
          <w:sz w:val="24"/>
          <w:szCs w:val="24"/>
        </w:rPr>
        <w:t>No medical records available prior to study enrollment”</w:t>
      </w:r>
      <w:r w:rsidR="002A0BA5">
        <w:rPr>
          <w:rFonts w:asciiTheme="minorHAnsi" w:hAnsiTheme="minorHAnsi"/>
          <w:i/>
          <w:sz w:val="24"/>
          <w:szCs w:val="24"/>
        </w:rPr>
        <w:t>.</w:t>
      </w:r>
    </w:p>
    <w:p w14:paraId="75D4C9A1" w14:textId="77777777" w:rsidR="00753773" w:rsidRDefault="00753773" w:rsidP="0042670A">
      <w:pPr>
        <w:autoSpaceDE w:val="0"/>
        <w:autoSpaceDN w:val="0"/>
        <w:adjustRightInd w:val="0"/>
        <w:spacing w:after="0" w:line="240" w:lineRule="auto"/>
        <w:rPr>
          <w:rFonts w:asciiTheme="minorHAnsi" w:eastAsiaTheme="minorEastAsia" w:hAnsiTheme="minorHAnsi"/>
          <w:b/>
          <w:bCs/>
          <w:iCs/>
          <w:color w:val="auto"/>
          <w:sz w:val="24"/>
          <w:szCs w:val="24"/>
          <w:u w:val="single"/>
        </w:rPr>
      </w:pPr>
    </w:p>
    <w:p w14:paraId="6CDF0867" w14:textId="77777777" w:rsidR="00143FA9" w:rsidRPr="00120C4F" w:rsidRDefault="0042670A" w:rsidP="0042670A">
      <w:pPr>
        <w:autoSpaceDE w:val="0"/>
        <w:autoSpaceDN w:val="0"/>
        <w:adjustRightInd w:val="0"/>
        <w:spacing w:after="0" w:line="240" w:lineRule="auto"/>
        <w:rPr>
          <w:rFonts w:asciiTheme="minorHAnsi" w:eastAsiaTheme="minorEastAsia" w:hAnsiTheme="minorHAnsi"/>
          <w:b/>
          <w:bCs/>
          <w:iCs/>
          <w:color w:val="auto"/>
          <w:sz w:val="24"/>
          <w:szCs w:val="24"/>
          <w:u w:val="single"/>
        </w:rPr>
      </w:pPr>
      <w:r w:rsidRPr="00120C4F">
        <w:rPr>
          <w:rFonts w:asciiTheme="minorHAnsi" w:eastAsiaTheme="minorEastAsia" w:hAnsiTheme="minorHAnsi"/>
          <w:b/>
          <w:bCs/>
          <w:iCs/>
          <w:color w:val="auto"/>
          <w:sz w:val="24"/>
          <w:szCs w:val="24"/>
          <w:u w:val="single"/>
        </w:rPr>
        <w:t xml:space="preserve">Internal Referrals: </w:t>
      </w:r>
    </w:p>
    <w:p w14:paraId="43524689" w14:textId="77777777" w:rsidR="0042670A" w:rsidRPr="00120C4F" w:rsidRDefault="0042670A" w:rsidP="0042670A">
      <w:pPr>
        <w:autoSpaceDE w:val="0"/>
        <w:autoSpaceDN w:val="0"/>
        <w:adjustRightInd w:val="0"/>
        <w:spacing w:after="0" w:line="240" w:lineRule="auto"/>
        <w:rPr>
          <w:rFonts w:asciiTheme="minorHAnsi" w:eastAsiaTheme="minorEastAsia" w:hAnsiTheme="minorHAnsi"/>
          <w:i/>
          <w:iCs/>
          <w:color w:val="auto"/>
          <w:sz w:val="24"/>
          <w:szCs w:val="24"/>
        </w:rPr>
      </w:pPr>
      <w:r w:rsidRPr="00120C4F">
        <w:rPr>
          <w:rFonts w:asciiTheme="minorHAnsi" w:eastAsiaTheme="minorEastAsia" w:hAnsiTheme="minorHAnsi"/>
          <w:i/>
          <w:iCs/>
          <w:color w:val="auto"/>
          <w:sz w:val="24"/>
          <w:szCs w:val="24"/>
        </w:rPr>
        <w:t>This section refers to participant referrals to services that are housed in your agency and would be recorded in the participant's chart.</w:t>
      </w:r>
    </w:p>
    <w:p w14:paraId="4668DDFF" w14:textId="77777777" w:rsidR="0042670A" w:rsidRPr="00BF22A1" w:rsidRDefault="0042670A" w:rsidP="0042670A">
      <w:pPr>
        <w:autoSpaceDE w:val="0"/>
        <w:autoSpaceDN w:val="0"/>
        <w:adjustRightInd w:val="0"/>
        <w:spacing w:after="0" w:line="240" w:lineRule="auto"/>
        <w:rPr>
          <w:rFonts w:asciiTheme="minorHAnsi" w:eastAsiaTheme="minorEastAsia" w:hAnsiTheme="minorHAnsi"/>
          <w:color w:val="auto"/>
          <w:sz w:val="24"/>
          <w:szCs w:val="24"/>
        </w:rPr>
      </w:pPr>
    </w:p>
    <w:p w14:paraId="40194C83" w14:textId="07AF5652" w:rsidR="0042670A" w:rsidRPr="00BF22A1" w:rsidRDefault="00046866" w:rsidP="0042670A">
      <w:pPr>
        <w:autoSpaceDE w:val="0"/>
        <w:autoSpaceDN w:val="0"/>
        <w:adjustRightInd w:val="0"/>
        <w:spacing w:after="0" w:line="240" w:lineRule="auto"/>
        <w:rPr>
          <w:rFonts w:asciiTheme="minorHAnsi" w:eastAsiaTheme="minorEastAsia" w:hAnsiTheme="minorHAnsi"/>
          <w:b/>
          <w:color w:val="auto"/>
          <w:sz w:val="24"/>
          <w:szCs w:val="24"/>
        </w:rPr>
      </w:pPr>
      <w:r>
        <w:rPr>
          <w:rFonts w:asciiTheme="minorHAnsi" w:eastAsiaTheme="minorEastAsia" w:hAnsiTheme="minorHAnsi"/>
          <w:b/>
          <w:color w:val="auto"/>
          <w:sz w:val="24"/>
          <w:szCs w:val="24"/>
        </w:rPr>
        <w:t>11</w:t>
      </w:r>
      <w:r w:rsidR="0042670A" w:rsidRPr="00BF22A1">
        <w:rPr>
          <w:rFonts w:asciiTheme="minorHAnsi" w:eastAsiaTheme="minorEastAsia" w:hAnsiTheme="minorHAnsi"/>
          <w:b/>
          <w:color w:val="auto"/>
          <w:sz w:val="24"/>
          <w:szCs w:val="24"/>
        </w:rPr>
        <w:t>.</w:t>
      </w:r>
      <w:r w:rsidR="0042670A" w:rsidRPr="00BF22A1">
        <w:rPr>
          <w:rFonts w:asciiTheme="minorHAnsi" w:eastAsiaTheme="minorEastAsia" w:hAnsiTheme="minorHAnsi"/>
          <w:color w:val="auto"/>
          <w:sz w:val="24"/>
          <w:szCs w:val="24"/>
        </w:rPr>
        <w:t xml:space="preserve"> </w:t>
      </w:r>
      <w:r w:rsidR="0042670A" w:rsidRPr="00BF22A1">
        <w:rPr>
          <w:rFonts w:asciiTheme="minorHAnsi" w:eastAsiaTheme="minorEastAsia" w:hAnsiTheme="minorHAnsi"/>
          <w:b/>
          <w:color w:val="auto"/>
          <w:sz w:val="24"/>
          <w:szCs w:val="24"/>
        </w:rPr>
        <w:t xml:space="preserve">Since enrolling in this study, was the participant referred for mental health services (including residential treatment) </w:t>
      </w:r>
      <w:r w:rsidR="0042670A" w:rsidRPr="00BF22A1">
        <w:rPr>
          <w:rFonts w:asciiTheme="minorHAnsi" w:eastAsiaTheme="minorEastAsia" w:hAnsiTheme="minorHAnsi"/>
          <w:b/>
          <w:bCs/>
          <w:color w:val="auto"/>
          <w:sz w:val="24"/>
          <w:szCs w:val="24"/>
        </w:rPr>
        <w:t xml:space="preserve">within </w:t>
      </w:r>
      <w:r w:rsidR="0042670A" w:rsidRPr="00BF22A1">
        <w:rPr>
          <w:rFonts w:asciiTheme="minorHAnsi" w:eastAsiaTheme="minorEastAsia" w:hAnsiTheme="minorHAnsi"/>
          <w:b/>
          <w:color w:val="auto"/>
          <w:sz w:val="24"/>
          <w:szCs w:val="24"/>
        </w:rPr>
        <w:t xml:space="preserve">your agency? </w:t>
      </w:r>
    </w:p>
    <w:p w14:paraId="0808D380" w14:textId="0A0E0B41" w:rsidR="00753773" w:rsidRPr="00753773" w:rsidRDefault="00AA0AD8" w:rsidP="0042670A">
      <w:pPr>
        <w:pStyle w:val="ListParagraph"/>
        <w:numPr>
          <w:ilvl w:val="0"/>
          <w:numId w:val="4"/>
        </w:numPr>
        <w:autoSpaceDE w:val="0"/>
        <w:autoSpaceDN w:val="0"/>
        <w:adjustRightInd w:val="0"/>
        <w:spacing w:after="0" w:line="240" w:lineRule="auto"/>
        <w:rPr>
          <w:rFonts w:asciiTheme="minorHAnsi" w:eastAsiaTheme="minorEastAsia" w:hAnsiTheme="minorHAnsi"/>
          <w:color w:val="auto"/>
          <w:sz w:val="24"/>
          <w:szCs w:val="24"/>
        </w:rPr>
      </w:pPr>
      <w:r>
        <w:rPr>
          <w:rFonts w:asciiTheme="minorHAnsi" w:eastAsiaTheme="minorEastAsia" w:hAnsiTheme="minorHAnsi"/>
          <w:i/>
          <w:color w:val="auto"/>
          <w:sz w:val="24"/>
          <w:szCs w:val="24"/>
        </w:rPr>
        <w:t>M</w:t>
      </w:r>
      <w:r w:rsidR="00753773">
        <w:rPr>
          <w:rFonts w:asciiTheme="minorHAnsi" w:eastAsiaTheme="minorEastAsia" w:hAnsiTheme="minorHAnsi"/>
          <w:i/>
          <w:color w:val="auto"/>
          <w:sz w:val="24"/>
          <w:szCs w:val="24"/>
        </w:rPr>
        <w:t>ark “Yes”</w:t>
      </w:r>
      <w:r w:rsidR="0042670A" w:rsidRPr="00BF22A1">
        <w:rPr>
          <w:rFonts w:asciiTheme="minorHAnsi" w:eastAsiaTheme="minorEastAsia" w:hAnsiTheme="minorHAnsi"/>
          <w:i/>
          <w:color w:val="auto"/>
          <w:sz w:val="24"/>
          <w:szCs w:val="24"/>
        </w:rPr>
        <w:t xml:space="preserve"> </w:t>
      </w:r>
      <w:r>
        <w:rPr>
          <w:rFonts w:asciiTheme="minorHAnsi" w:eastAsiaTheme="minorEastAsia" w:hAnsiTheme="minorHAnsi"/>
          <w:i/>
          <w:color w:val="auto"/>
          <w:sz w:val="24"/>
          <w:szCs w:val="24"/>
        </w:rPr>
        <w:t>there is documentation</w:t>
      </w:r>
      <w:r w:rsidR="00753773">
        <w:rPr>
          <w:rFonts w:asciiTheme="minorHAnsi" w:eastAsiaTheme="minorEastAsia" w:hAnsiTheme="minorHAnsi"/>
          <w:i/>
          <w:color w:val="auto"/>
          <w:sz w:val="24"/>
          <w:szCs w:val="24"/>
        </w:rPr>
        <w:t xml:space="preserve"> that the participan</w:t>
      </w:r>
      <w:r w:rsidR="0042670A" w:rsidRPr="00BF22A1">
        <w:rPr>
          <w:rFonts w:asciiTheme="minorHAnsi" w:eastAsiaTheme="minorEastAsia" w:hAnsiTheme="minorHAnsi"/>
          <w:i/>
          <w:color w:val="auto"/>
          <w:sz w:val="24"/>
          <w:szCs w:val="24"/>
        </w:rPr>
        <w:t>t was r</w:t>
      </w:r>
      <w:r w:rsidR="009C5984" w:rsidRPr="00BF22A1">
        <w:rPr>
          <w:rFonts w:asciiTheme="minorHAnsi" w:eastAsiaTheme="minorEastAsia" w:hAnsiTheme="minorHAnsi"/>
          <w:i/>
          <w:color w:val="auto"/>
          <w:sz w:val="24"/>
          <w:szCs w:val="24"/>
        </w:rPr>
        <w:t>eferr</w:t>
      </w:r>
      <w:r w:rsidR="00753773">
        <w:rPr>
          <w:rFonts w:asciiTheme="minorHAnsi" w:eastAsiaTheme="minorEastAsia" w:hAnsiTheme="minorHAnsi"/>
          <w:i/>
          <w:color w:val="auto"/>
          <w:sz w:val="24"/>
          <w:szCs w:val="24"/>
        </w:rPr>
        <w:t xml:space="preserve">ed internally for services </w:t>
      </w:r>
    </w:p>
    <w:p w14:paraId="2599255E" w14:textId="71E744B9" w:rsidR="0042670A" w:rsidRPr="00BF22A1" w:rsidRDefault="00753773" w:rsidP="0042670A">
      <w:pPr>
        <w:pStyle w:val="ListParagraph"/>
        <w:numPr>
          <w:ilvl w:val="0"/>
          <w:numId w:val="4"/>
        </w:numPr>
        <w:autoSpaceDE w:val="0"/>
        <w:autoSpaceDN w:val="0"/>
        <w:adjustRightInd w:val="0"/>
        <w:spacing w:after="0" w:line="240" w:lineRule="auto"/>
        <w:rPr>
          <w:rFonts w:asciiTheme="minorHAnsi" w:eastAsiaTheme="minorEastAsia" w:hAnsiTheme="minorHAnsi"/>
          <w:color w:val="auto"/>
          <w:sz w:val="24"/>
          <w:szCs w:val="24"/>
        </w:rPr>
      </w:pPr>
      <w:r>
        <w:rPr>
          <w:rFonts w:asciiTheme="minorHAnsi" w:eastAsiaTheme="minorEastAsia" w:hAnsiTheme="minorHAnsi"/>
          <w:i/>
          <w:color w:val="auto"/>
          <w:sz w:val="24"/>
          <w:szCs w:val="24"/>
        </w:rPr>
        <w:t>R</w:t>
      </w:r>
      <w:r w:rsidR="009C5984" w:rsidRPr="00BF22A1">
        <w:rPr>
          <w:rFonts w:asciiTheme="minorHAnsi" w:eastAsiaTheme="minorEastAsia" w:hAnsiTheme="minorHAnsi"/>
          <w:i/>
          <w:color w:val="auto"/>
          <w:sz w:val="24"/>
          <w:szCs w:val="24"/>
        </w:rPr>
        <w:t>ecord the number of internal mental health visits attended by the patient.</w:t>
      </w:r>
      <w:r w:rsidR="00EE3CB0">
        <w:rPr>
          <w:rFonts w:asciiTheme="minorHAnsi" w:eastAsiaTheme="minorEastAsia" w:hAnsiTheme="minorHAnsi"/>
          <w:i/>
          <w:color w:val="auto"/>
          <w:sz w:val="24"/>
          <w:szCs w:val="24"/>
        </w:rPr>
        <w:t xml:space="preserve"> </w:t>
      </w:r>
    </w:p>
    <w:p w14:paraId="7F3B5093" w14:textId="2191FEE9" w:rsidR="0042670A" w:rsidRPr="00BF22A1" w:rsidRDefault="0042670A" w:rsidP="0042670A">
      <w:pPr>
        <w:pStyle w:val="ListParagraph"/>
        <w:numPr>
          <w:ilvl w:val="0"/>
          <w:numId w:val="4"/>
        </w:numPr>
        <w:autoSpaceDE w:val="0"/>
        <w:autoSpaceDN w:val="0"/>
        <w:adjustRightInd w:val="0"/>
        <w:spacing w:after="0" w:line="240" w:lineRule="auto"/>
        <w:rPr>
          <w:rFonts w:asciiTheme="minorHAnsi" w:eastAsiaTheme="minorEastAsia" w:hAnsiTheme="minorHAnsi"/>
          <w:i/>
          <w:color w:val="auto"/>
          <w:sz w:val="24"/>
          <w:szCs w:val="24"/>
        </w:rPr>
      </w:pPr>
      <w:r w:rsidRPr="00BF22A1">
        <w:rPr>
          <w:rFonts w:asciiTheme="minorHAnsi" w:eastAsiaTheme="minorEastAsia" w:hAnsiTheme="minorHAnsi"/>
          <w:i/>
          <w:color w:val="auto"/>
          <w:sz w:val="24"/>
          <w:szCs w:val="24"/>
        </w:rPr>
        <w:t xml:space="preserve">Mark </w:t>
      </w:r>
      <w:r w:rsidR="004A676A">
        <w:rPr>
          <w:rFonts w:asciiTheme="minorHAnsi" w:eastAsiaTheme="minorEastAsia" w:hAnsiTheme="minorHAnsi"/>
          <w:i/>
          <w:color w:val="auto"/>
          <w:sz w:val="24"/>
          <w:szCs w:val="24"/>
        </w:rPr>
        <w:t>“Y</w:t>
      </w:r>
      <w:r w:rsidRPr="00BF22A1">
        <w:rPr>
          <w:rFonts w:asciiTheme="minorHAnsi" w:eastAsiaTheme="minorEastAsia" w:hAnsiTheme="minorHAnsi"/>
          <w:i/>
          <w:color w:val="auto"/>
          <w:sz w:val="24"/>
          <w:szCs w:val="24"/>
        </w:rPr>
        <w:t xml:space="preserve">es” even if there is not a </w:t>
      </w:r>
      <w:r w:rsidRPr="00BF22A1">
        <w:rPr>
          <w:rFonts w:asciiTheme="minorHAnsi" w:eastAsiaTheme="minorEastAsia" w:hAnsiTheme="minorHAnsi"/>
          <w:b/>
          <w:i/>
          <w:color w:val="auto"/>
          <w:sz w:val="24"/>
          <w:szCs w:val="24"/>
        </w:rPr>
        <w:t>formal</w:t>
      </w:r>
      <w:r w:rsidRPr="00BF22A1">
        <w:rPr>
          <w:rFonts w:asciiTheme="minorHAnsi" w:eastAsiaTheme="minorEastAsia" w:hAnsiTheme="minorHAnsi"/>
          <w:i/>
          <w:color w:val="auto"/>
          <w:sz w:val="24"/>
          <w:szCs w:val="24"/>
        </w:rPr>
        <w:t xml:space="preserve"> internal referral documented or if the referral date is prior to </w:t>
      </w:r>
      <w:r w:rsidR="00753773">
        <w:rPr>
          <w:rFonts w:asciiTheme="minorHAnsi" w:eastAsiaTheme="minorEastAsia" w:hAnsiTheme="minorHAnsi"/>
          <w:i/>
          <w:color w:val="auto"/>
          <w:sz w:val="24"/>
          <w:szCs w:val="24"/>
        </w:rPr>
        <w:t>study enrollment, but the participant</w:t>
      </w:r>
      <w:r w:rsidRPr="00BF22A1">
        <w:rPr>
          <w:rFonts w:asciiTheme="minorHAnsi" w:eastAsiaTheme="minorEastAsia" w:hAnsiTheme="minorHAnsi"/>
          <w:i/>
          <w:color w:val="auto"/>
          <w:sz w:val="24"/>
          <w:szCs w:val="24"/>
        </w:rPr>
        <w:t xml:space="preserve"> is receiving mental health services at your agency. </w:t>
      </w:r>
    </w:p>
    <w:p w14:paraId="218F17E8" w14:textId="75485ECA" w:rsidR="000F525A" w:rsidRPr="00BF22A1" w:rsidRDefault="00753773" w:rsidP="0042670A">
      <w:pPr>
        <w:pStyle w:val="ListParagraph"/>
        <w:numPr>
          <w:ilvl w:val="0"/>
          <w:numId w:val="4"/>
        </w:numPr>
        <w:autoSpaceDE w:val="0"/>
        <w:autoSpaceDN w:val="0"/>
        <w:adjustRightInd w:val="0"/>
        <w:spacing w:after="0" w:line="240" w:lineRule="auto"/>
        <w:rPr>
          <w:rFonts w:asciiTheme="minorHAnsi" w:eastAsiaTheme="minorEastAsia" w:hAnsiTheme="minorHAnsi"/>
          <w:i/>
          <w:color w:val="auto"/>
          <w:sz w:val="24"/>
          <w:szCs w:val="24"/>
        </w:rPr>
      </w:pPr>
      <w:r>
        <w:rPr>
          <w:rFonts w:asciiTheme="minorHAnsi" w:eastAsiaTheme="minorEastAsia" w:hAnsiTheme="minorHAnsi"/>
          <w:i/>
          <w:color w:val="auto"/>
          <w:sz w:val="24"/>
          <w:szCs w:val="24"/>
        </w:rPr>
        <w:t>Mark “No” if the participan</w:t>
      </w:r>
      <w:r w:rsidR="000F525A" w:rsidRPr="00BF22A1">
        <w:rPr>
          <w:rFonts w:asciiTheme="minorHAnsi" w:eastAsiaTheme="minorEastAsia" w:hAnsiTheme="minorHAnsi"/>
          <w:i/>
          <w:color w:val="auto"/>
          <w:sz w:val="24"/>
          <w:szCs w:val="24"/>
        </w:rPr>
        <w:t>t has a diagnosed mental health condition</w:t>
      </w:r>
      <w:r w:rsidR="00AA0AD8">
        <w:rPr>
          <w:rFonts w:asciiTheme="minorHAnsi" w:eastAsiaTheme="minorEastAsia" w:hAnsiTheme="minorHAnsi"/>
          <w:i/>
          <w:color w:val="auto"/>
          <w:sz w:val="24"/>
          <w:szCs w:val="24"/>
        </w:rPr>
        <w:t xml:space="preserve"> (as recorded in question 8)</w:t>
      </w:r>
      <w:r w:rsidR="000F525A" w:rsidRPr="00BF22A1">
        <w:rPr>
          <w:rFonts w:asciiTheme="minorHAnsi" w:eastAsiaTheme="minorEastAsia" w:hAnsiTheme="minorHAnsi"/>
          <w:i/>
          <w:color w:val="auto"/>
          <w:sz w:val="24"/>
          <w:szCs w:val="24"/>
        </w:rPr>
        <w:t>, but was not referred for mental health services.</w:t>
      </w:r>
    </w:p>
    <w:p w14:paraId="7CA27453" w14:textId="6C6FA649" w:rsidR="0042670A" w:rsidRPr="00753773" w:rsidRDefault="009C5984" w:rsidP="00753773">
      <w:pPr>
        <w:pStyle w:val="ListParagraph"/>
        <w:numPr>
          <w:ilvl w:val="0"/>
          <w:numId w:val="4"/>
        </w:numPr>
        <w:autoSpaceDE w:val="0"/>
        <w:autoSpaceDN w:val="0"/>
        <w:adjustRightInd w:val="0"/>
        <w:spacing w:after="0" w:line="240" w:lineRule="auto"/>
        <w:rPr>
          <w:rFonts w:asciiTheme="minorHAnsi" w:eastAsiaTheme="minorEastAsia" w:hAnsiTheme="minorHAnsi"/>
          <w:i/>
          <w:color w:val="auto"/>
          <w:sz w:val="24"/>
          <w:szCs w:val="24"/>
        </w:rPr>
      </w:pPr>
      <w:r w:rsidRPr="00BF22A1">
        <w:rPr>
          <w:rFonts w:asciiTheme="minorHAnsi" w:eastAsiaTheme="minorEastAsia" w:hAnsiTheme="minorHAnsi"/>
          <w:i/>
          <w:color w:val="auto"/>
          <w:sz w:val="24"/>
          <w:szCs w:val="24"/>
        </w:rPr>
        <w:t xml:space="preserve">Mark “N/A” indicating </w:t>
      </w:r>
      <w:r w:rsidR="000F525A" w:rsidRPr="00BF22A1">
        <w:rPr>
          <w:rFonts w:asciiTheme="minorHAnsi" w:eastAsiaTheme="minorEastAsia" w:hAnsiTheme="minorHAnsi"/>
          <w:i/>
          <w:color w:val="auto"/>
          <w:sz w:val="24"/>
          <w:szCs w:val="24"/>
        </w:rPr>
        <w:t xml:space="preserve">the </w:t>
      </w:r>
      <w:r w:rsidR="00753773">
        <w:rPr>
          <w:rFonts w:asciiTheme="minorHAnsi" w:eastAsiaTheme="minorEastAsia" w:hAnsiTheme="minorHAnsi"/>
          <w:i/>
          <w:color w:val="auto"/>
          <w:sz w:val="24"/>
          <w:szCs w:val="24"/>
        </w:rPr>
        <w:t>participan</w:t>
      </w:r>
      <w:r w:rsidR="000F525A" w:rsidRPr="00BF22A1">
        <w:rPr>
          <w:rFonts w:asciiTheme="minorHAnsi" w:eastAsiaTheme="minorEastAsia" w:hAnsiTheme="minorHAnsi"/>
          <w:i/>
          <w:color w:val="auto"/>
          <w:sz w:val="24"/>
          <w:szCs w:val="24"/>
        </w:rPr>
        <w:t>t does</w:t>
      </w:r>
      <w:r w:rsidRPr="00BF22A1">
        <w:rPr>
          <w:rFonts w:asciiTheme="minorHAnsi" w:eastAsiaTheme="minorEastAsia" w:hAnsiTheme="minorHAnsi"/>
          <w:i/>
          <w:color w:val="auto"/>
          <w:sz w:val="24"/>
          <w:szCs w:val="24"/>
        </w:rPr>
        <w:t xml:space="preserve"> not have a </w:t>
      </w:r>
      <w:r w:rsidR="000F525A" w:rsidRPr="00BF22A1">
        <w:rPr>
          <w:rFonts w:asciiTheme="minorHAnsi" w:eastAsiaTheme="minorEastAsia" w:hAnsiTheme="minorHAnsi"/>
          <w:i/>
          <w:color w:val="auto"/>
          <w:sz w:val="24"/>
          <w:szCs w:val="24"/>
        </w:rPr>
        <w:t xml:space="preserve">diagnosed </w:t>
      </w:r>
      <w:r w:rsidRPr="00BF22A1">
        <w:rPr>
          <w:rFonts w:asciiTheme="minorHAnsi" w:eastAsiaTheme="minorEastAsia" w:hAnsiTheme="minorHAnsi"/>
          <w:i/>
          <w:color w:val="auto"/>
          <w:sz w:val="24"/>
          <w:szCs w:val="24"/>
        </w:rPr>
        <w:t xml:space="preserve">mental health condition needing a referral for mental health </w:t>
      </w:r>
      <w:r w:rsidR="000F525A" w:rsidRPr="00BF22A1">
        <w:rPr>
          <w:rFonts w:asciiTheme="minorHAnsi" w:eastAsiaTheme="minorEastAsia" w:hAnsiTheme="minorHAnsi"/>
          <w:i/>
          <w:color w:val="auto"/>
          <w:sz w:val="24"/>
          <w:szCs w:val="24"/>
        </w:rPr>
        <w:t>services</w:t>
      </w:r>
      <w:r w:rsidRPr="00BF22A1">
        <w:rPr>
          <w:rFonts w:asciiTheme="minorHAnsi" w:eastAsiaTheme="minorEastAsia" w:hAnsiTheme="minorHAnsi"/>
          <w:i/>
          <w:color w:val="auto"/>
          <w:sz w:val="24"/>
          <w:szCs w:val="24"/>
        </w:rPr>
        <w:t>.</w:t>
      </w:r>
    </w:p>
    <w:p w14:paraId="7F559EEA" w14:textId="77777777" w:rsidR="0042670A" w:rsidRPr="00BF22A1" w:rsidRDefault="0042670A" w:rsidP="0042670A">
      <w:pPr>
        <w:autoSpaceDE w:val="0"/>
        <w:autoSpaceDN w:val="0"/>
        <w:adjustRightInd w:val="0"/>
        <w:spacing w:after="0" w:line="240" w:lineRule="auto"/>
        <w:rPr>
          <w:rFonts w:asciiTheme="minorHAnsi" w:eastAsiaTheme="minorEastAsia" w:hAnsiTheme="minorHAnsi"/>
          <w:i/>
          <w:color w:val="auto"/>
          <w:sz w:val="24"/>
          <w:szCs w:val="24"/>
        </w:rPr>
      </w:pPr>
    </w:p>
    <w:p w14:paraId="323A89FC" w14:textId="4B634E16" w:rsidR="0042670A" w:rsidRPr="00BF22A1" w:rsidRDefault="002A0BA5" w:rsidP="0042670A">
      <w:pPr>
        <w:autoSpaceDE w:val="0"/>
        <w:autoSpaceDN w:val="0"/>
        <w:adjustRightInd w:val="0"/>
        <w:spacing w:after="0" w:line="240" w:lineRule="auto"/>
        <w:rPr>
          <w:rFonts w:asciiTheme="minorHAnsi" w:eastAsiaTheme="minorEastAsia" w:hAnsiTheme="minorHAnsi"/>
          <w:color w:val="auto"/>
          <w:sz w:val="24"/>
          <w:szCs w:val="24"/>
        </w:rPr>
      </w:pPr>
      <w:r>
        <w:rPr>
          <w:rFonts w:asciiTheme="minorHAnsi" w:eastAsiaTheme="minorEastAsia" w:hAnsiTheme="minorHAnsi"/>
          <w:b/>
          <w:color w:val="auto"/>
          <w:sz w:val="24"/>
          <w:szCs w:val="24"/>
        </w:rPr>
        <w:t>1</w:t>
      </w:r>
      <w:r w:rsidR="00046866">
        <w:rPr>
          <w:rFonts w:asciiTheme="minorHAnsi" w:eastAsiaTheme="minorEastAsia" w:hAnsiTheme="minorHAnsi"/>
          <w:b/>
          <w:color w:val="auto"/>
          <w:sz w:val="24"/>
          <w:szCs w:val="24"/>
        </w:rPr>
        <w:t>2</w:t>
      </w:r>
      <w:r w:rsidR="0042670A" w:rsidRPr="00BF22A1">
        <w:rPr>
          <w:rFonts w:asciiTheme="minorHAnsi" w:eastAsiaTheme="minorEastAsia" w:hAnsiTheme="minorHAnsi"/>
          <w:b/>
          <w:color w:val="auto"/>
          <w:sz w:val="24"/>
          <w:szCs w:val="24"/>
        </w:rPr>
        <w:t>.</w:t>
      </w:r>
      <w:r w:rsidR="0042670A" w:rsidRPr="00BF22A1">
        <w:rPr>
          <w:rFonts w:asciiTheme="minorHAnsi" w:eastAsiaTheme="minorEastAsia" w:hAnsiTheme="minorHAnsi"/>
          <w:color w:val="auto"/>
          <w:sz w:val="24"/>
          <w:szCs w:val="24"/>
        </w:rPr>
        <w:t xml:space="preserve"> </w:t>
      </w:r>
      <w:r w:rsidR="0042670A" w:rsidRPr="00BF22A1">
        <w:rPr>
          <w:rFonts w:asciiTheme="minorHAnsi" w:eastAsiaTheme="minorEastAsia" w:hAnsiTheme="minorHAnsi"/>
          <w:b/>
          <w:color w:val="auto"/>
          <w:sz w:val="24"/>
          <w:szCs w:val="24"/>
        </w:rPr>
        <w:t xml:space="preserve">Since enrolling in this study, was the participant referred for substance abuse treatment services (including residential treatment) </w:t>
      </w:r>
      <w:r w:rsidR="0042670A" w:rsidRPr="00BF22A1">
        <w:rPr>
          <w:rFonts w:asciiTheme="minorHAnsi" w:eastAsiaTheme="minorEastAsia" w:hAnsiTheme="minorHAnsi"/>
          <w:b/>
          <w:bCs/>
          <w:color w:val="auto"/>
          <w:sz w:val="24"/>
          <w:szCs w:val="24"/>
        </w:rPr>
        <w:t xml:space="preserve">within </w:t>
      </w:r>
      <w:r w:rsidR="0042670A" w:rsidRPr="00BF22A1">
        <w:rPr>
          <w:rFonts w:asciiTheme="minorHAnsi" w:eastAsiaTheme="minorEastAsia" w:hAnsiTheme="minorHAnsi"/>
          <w:b/>
          <w:color w:val="auto"/>
          <w:sz w:val="24"/>
          <w:szCs w:val="24"/>
        </w:rPr>
        <w:t>your agency?</w:t>
      </w:r>
    </w:p>
    <w:p w14:paraId="0ACC45D7" w14:textId="1DB67E56" w:rsidR="000F525A" w:rsidRPr="00BF22A1" w:rsidRDefault="00AA0AD8" w:rsidP="000F525A">
      <w:pPr>
        <w:pStyle w:val="ListParagraph"/>
        <w:numPr>
          <w:ilvl w:val="0"/>
          <w:numId w:val="4"/>
        </w:numPr>
        <w:autoSpaceDE w:val="0"/>
        <w:autoSpaceDN w:val="0"/>
        <w:adjustRightInd w:val="0"/>
        <w:spacing w:after="0" w:line="240" w:lineRule="auto"/>
        <w:rPr>
          <w:rFonts w:asciiTheme="minorHAnsi" w:eastAsiaTheme="minorEastAsia" w:hAnsiTheme="minorHAnsi"/>
          <w:color w:val="auto"/>
          <w:sz w:val="24"/>
          <w:szCs w:val="24"/>
        </w:rPr>
      </w:pPr>
      <w:r>
        <w:rPr>
          <w:rFonts w:asciiTheme="minorHAnsi" w:eastAsiaTheme="minorEastAsia" w:hAnsiTheme="minorHAnsi"/>
          <w:i/>
          <w:color w:val="auto"/>
          <w:sz w:val="24"/>
          <w:szCs w:val="24"/>
        </w:rPr>
        <w:t xml:space="preserve">Mark </w:t>
      </w:r>
      <w:r w:rsidR="00753773">
        <w:rPr>
          <w:rFonts w:asciiTheme="minorHAnsi" w:eastAsiaTheme="minorEastAsia" w:hAnsiTheme="minorHAnsi"/>
          <w:i/>
          <w:color w:val="auto"/>
          <w:sz w:val="24"/>
          <w:szCs w:val="24"/>
        </w:rPr>
        <w:t>“Yes”</w:t>
      </w:r>
      <w:r w:rsidR="000F525A" w:rsidRPr="00BF22A1">
        <w:rPr>
          <w:rFonts w:asciiTheme="minorHAnsi" w:eastAsiaTheme="minorEastAsia" w:hAnsiTheme="minorHAnsi"/>
          <w:i/>
          <w:color w:val="auto"/>
          <w:sz w:val="24"/>
          <w:szCs w:val="24"/>
        </w:rPr>
        <w:t xml:space="preserve"> if </w:t>
      </w:r>
      <w:r>
        <w:rPr>
          <w:rFonts w:asciiTheme="minorHAnsi" w:eastAsiaTheme="minorEastAsia" w:hAnsiTheme="minorHAnsi"/>
          <w:i/>
          <w:color w:val="auto"/>
          <w:sz w:val="24"/>
          <w:szCs w:val="24"/>
        </w:rPr>
        <w:t xml:space="preserve">there is documentation </w:t>
      </w:r>
      <w:r w:rsidR="000F525A" w:rsidRPr="00BF22A1">
        <w:rPr>
          <w:rFonts w:asciiTheme="minorHAnsi" w:eastAsiaTheme="minorEastAsia" w:hAnsiTheme="minorHAnsi"/>
          <w:i/>
          <w:color w:val="auto"/>
          <w:sz w:val="24"/>
          <w:szCs w:val="24"/>
        </w:rPr>
        <w:t xml:space="preserve">that the </w:t>
      </w:r>
      <w:r w:rsidR="004A676A">
        <w:rPr>
          <w:rFonts w:asciiTheme="minorHAnsi" w:eastAsiaTheme="minorEastAsia" w:hAnsiTheme="minorHAnsi"/>
          <w:i/>
          <w:color w:val="auto"/>
          <w:sz w:val="24"/>
          <w:szCs w:val="24"/>
        </w:rPr>
        <w:t>participan</w:t>
      </w:r>
      <w:r w:rsidR="004A676A" w:rsidRPr="00BF22A1">
        <w:rPr>
          <w:rFonts w:asciiTheme="minorHAnsi" w:eastAsiaTheme="minorEastAsia" w:hAnsiTheme="minorHAnsi"/>
          <w:i/>
          <w:color w:val="auto"/>
          <w:sz w:val="24"/>
          <w:szCs w:val="24"/>
        </w:rPr>
        <w:t>t</w:t>
      </w:r>
      <w:r w:rsidR="000F525A" w:rsidRPr="00BF22A1">
        <w:rPr>
          <w:rFonts w:asciiTheme="minorHAnsi" w:eastAsiaTheme="minorEastAsia" w:hAnsiTheme="minorHAnsi"/>
          <w:i/>
          <w:color w:val="auto"/>
          <w:sz w:val="24"/>
          <w:szCs w:val="24"/>
        </w:rPr>
        <w:t xml:space="preserve"> was referred internally for substance abuse treatment services (both outpatient and residential)</w:t>
      </w:r>
    </w:p>
    <w:p w14:paraId="59A012E9" w14:textId="757D6775" w:rsidR="000F525A" w:rsidRPr="00BF22A1" w:rsidRDefault="000F525A" w:rsidP="000F525A">
      <w:pPr>
        <w:pStyle w:val="ListParagraph"/>
        <w:numPr>
          <w:ilvl w:val="0"/>
          <w:numId w:val="4"/>
        </w:numPr>
        <w:autoSpaceDE w:val="0"/>
        <w:autoSpaceDN w:val="0"/>
        <w:adjustRightInd w:val="0"/>
        <w:spacing w:after="0" w:line="240" w:lineRule="auto"/>
        <w:rPr>
          <w:rFonts w:asciiTheme="minorHAnsi" w:eastAsiaTheme="minorEastAsia" w:hAnsiTheme="minorHAnsi"/>
          <w:color w:val="auto"/>
          <w:sz w:val="24"/>
          <w:szCs w:val="24"/>
        </w:rPr>
      </w:pPr>
      <w:r w:rsidRPr="00BF22A1">
        <w:rPr>
          <w:rFonts w:asciiTheme="minorHAnsi" w:eastAsiaTheme="minorEastAsia" w:hAnsiTheme="minorHAnsi"/>
          <w:i/>
          <w:color w:val="auto"/>
          <w:sz w:val="24"/>
          <w:szCs w:val="24"/>
        </w:rPr>
        <w:t xml:space="preserve">Record the number of internal substance abuse treatment visits (outpatient only) attended by the </w:t>
      </w:r>
      <w:r w:rsidR="004A676A">
        <w:rPr>
          <w:rFonts w:asciiTheme="minorHAnsi" w:eastAsiaTheme="minorEastAsia" w:hAnsiTheme="minorHAnsi"/>
          <w:i/>
          <w:color w:val="auto"/>
          <w:sz w:val="24"/>
          <w:szCs w:val="24"/>
        </w:rPr>
        <w:t>participan</w:t>
      </w:r>
      <w:r w:rsidR="004A676A" w:rsidRPr="00BF22A1">
        <w:rPr>
          <w:rFonts w:asciiTheme="minorHAnsi" w:eastAsiaTheme="minorEastAsia" w:hAnsiTheme="minorHAnsi"/>
          <w:i/>
          <w:color w:val="auto"/>
          <w:sz w:val="24"/>
          <w:szCs w:val="24"/>
        </w:rPr>
        <w:t>t</w:t>
      </w:r>
      <w:r w:rsidRPr="00BF22A1">
        <w:rPr>
          <w:rFonts w:asciiTheme="minorHAnsi" w:eastAsiaTheme="minorEastAsia" w:hAnsiTheme="minorHAnsi"/>
          <w:i/>
          <w:color w:val="auto"/>
          <w:sz w:val="24"/>
          <w:szCs w:val="24"/>
        </w:rPr>
        <w:t>.</w:t>
      </w:r>
      <w:r w:rsidR="00EE3CB0">
        <w:rPr>
          <w:rFonts w:asciiTheme="minorHAnsi" w:eastAsiaTheme="minorEastAsia" w:hAnsiTheme="minorHAnsi"/>
          <w:i/>
          <w:color w:val="auto"/>
          <w:sz w:val="24"/>
          <w:szCs w:val="24"/>
        </w:rPr>
        <w:t xml:space="preserve"> </w:t>
      </w:r>
    </w:p>
    <w:p w14:paraId="6D024B42" w14:textId="0833DD4C" w:rsidR="000F525A" w:rsidRPr="00BF22A1" w:rsidRDefault="004A676A" w:rsidP="000F525A">
      <w:pPr>
        <w:pStyle w:val="ListParagraph"/>
        <w:numPr>
          <w:ilvl w:val="0"/>
          <w:numId w:val="4"/>
        </w:numPr>
        <w:autoSpaceDE w:val="0"/>
        <w:autoSpaceDN w:val="0"/>
        <w:adjustRightInd w:val="0"/>
        <w:spacing w:after="0" w:line="240" w:lineRule="auto"/>
        <w:rPr>
          <w:rFonts w:asciiTheme="minorHAnsi" w:eastAsiaTheme="minorEastAsia" w:hAnsiTheme="minorHAnsi"/>
          <w:i/>
          <w:color w:val="auto"/>
          <w:sz w:val="24"/>
          <w:szCs w:val="24"/>
        </w:rPr>
      </w:pPr>
      <w:r>
        <w:rPr>
          <w:rFonts w:asciiTheme="minorHAnsi" w:eastAsiaTheme="minorEastAsia" w:hAnsiTheme="minorHAnsi"/>
          <w:i/>
          <w:color w:val="auto"/>
          <w:sz w:val="24"/>
          <w:szCs w:val="24"/>
        </w:rPr>
        <w:t>Mark “N</w:t>
      </w:r>
      <w:r w:rsidR="000F525A" w:rsidRPr="00BF22A1">
        <w:rPr>
          <w:rFonts w:asciiTheme="minorHAnsi" w:eastAsiaTheme="minorEastAsia" w:hAnsiTheme="minorHAnsi"/>
          <w:i/>
          <w:color w:val="auto"/>
          <w:sz w:val="24"/>
          <w:szCs w:val="24"/>
        </w:rPr>
        <w:t xml:space="preserve">o” if the </w:t>
      </w:r>
      <w:r>
        <w:rPr>
          <w:rFonts w:asciiTheme="minorHAnsi" w:eastAsiaTheme="minorEastAsia" w:hAnsiTheme="minorHAnsi"/>
          <w:i/>
          <w:color w:val="auto"/>
          <w:sz w:val="24"/>
          <w:szCs w:val="24"/>
        </w:rPr>
        <w:t>participan</w:t>
      </w:r>
      <w:r w:rsidRPr="00BF22A1">
        <w:rPr>
          <w:rFonts w:asciiTheme="minorHAnsi" w:eastAsiaTheme="minorEastAsia" w:hAnsiTheme="minorHAnsi"/>
          <w:i/>
          <w:color w:val="auto"/>
          <w:sz w:val="24"/>
          <w:szCs w:val="24"/>
        </w:rPr>
        <w:t>t</w:t>
      </w:r>
      <w:r w:rsidR="000F525A" w:rsidRPr="00BF22A1">
        <w:rPr>
          <w:rFonts w:asciiTheme="minorHAnsi" w:eastAsiaTheme="minorEastAsia" w:hAnsiTheme="minorHAnsi"/>
          <w:i/>
          <w:color w:val="auto"/>
          <w:sz w:val="24"/>
          <w:szCs w:val="24"/>
        </w:rPr>
        <w:t xml:space="preserve"> has a diagnosed substance abuse condition, but was not referred for substance abuse treatment services.</w:t>
      </w:r>
    </w:p>
    <w:p w14:paraId="0C0E2249" w14:textId="44A43DFE" w:rsidR="000F525A" w:rsidRPr="00BF22A1" w:rsidRDefault="000F525A" w:rsidP="000F525A">
      <w:pPr>
        <w:pStyle w:val="ListParagraph"/>
        <w:numPr>
          <w:ilvl w:val="0"/>
          <w:numId w:val="4"/>
        </w:numPr>
        <w:autoSpaceDE w:val="0"/>
        <w:autoSpaceDN w:val="0"/>
        <w:adjustRightInd w:val="0"/>
        <w:spacing w:after="0" w:line="240" w:lineRule="auto"/>
        <w:rPr>
          <w:rFonts w:asciiTheme="minorHAnsi" w:eastAsiaTheme="minorEastAsia" w:hAnsiTheme="minorHAnsi"/>
          <w:i/>
          <w:color w:val="auto"/>
          <w:sz w:val="24"/>
          <w:szCs w:val="24"/>
        </w:rPr>
      </w:pPr>
      <w:r w:rsidRPr="00BF22A1">
        <w:rPr>
          <w:rFonts w:asciiTheme="minorHAnsi" w:eastAsiaTheme="minorEastAsia" w:hAnsiTheme="minorHAnsi"/>
          <w:i/>
          <w:color w:val="auto"/>
          <w:sz w:val="24"/>
          <w:szCs w:val="24"/>
        </w:rPr>
        <w:t xml:space="preserve">Mark “N/A” indicating the </w:t>
      </w:r>
      <w:r w:rsidR="004A676A">
        <w:rPr>
          <w:rFonts w:asciiTheme="minorHAnsi" w:eastAsiaTheme="minorEastAsia" w:hAnsiTheme="minorHAnsi"/>
          <w:i/>
          <w:color w:val="auto"/>
          <w:sz w:val="24"/>
          <w:szCs w:val="24"/>
        </w:rPr>
        <w:t>participan</w:t>
      </w:r>
      <w:r w:rsidR="004A676A" w:rsidRPr="00BF22A1">
        <w:rPr>
          <w:rFonts w:asciiTheme="minorHAnsi" w:eastAsiaTheme="minorEastAsia" w:hAnsiTheme="minorHAnsi"/>
          <w:i/>
          <w:color w:val="auto"/>
          <w:sz w:val="24"/>
          <w:szCs w:val="24"/>
        </w:rPr>
        <w:t>t</w:t>
      </w:r>
      <w:r w:rsidRPr="00BF22A1">
        <w:rPr>
          <w:rFonts w:asciiTheme="minorHAnsi" w:eastAsiaTheme="minorEastAsia" w:hAnsiTheme="minorHAnsi"/>
          <w:i/>
          <w:color w:val="auto"/>
          <w:sz w:val="24"/>
          <w:szCs w:val="24"/>
        </w:rPr>
        <w:t xml:space="preserve"> does not have a diagnosed substance abuse condition needing a referral for substance abuse treatment services.</w:t>
      </w:r>
    </w:p>
    <w:p w14:paraId="1545EF03" w14:textId="31C8250D" w:rsidR="0042670A" w:rsidRPr="00BF22A1" w:rsidRDefault="004A676A" w:rsidP="0042670A">
      <w:pPr>
        <w:pStyle w:val="ListParagraph"/>
        <w:numPr>
          <w:ilvl w:val="0"/>
          <w:numId w:val="4"/>
        </w:numPr>
        <w:autoSpaceDE w:val="0"/>
        <w:autoSpaceDN w:val="0"/>
        <w:adjustRightInd w:val="0"/>
        <w:spacing w:after="0" w:line="240" w:lineRule="auto"/>
        <w:rPr>
          <w:rFonts w:asciiTheme="minorHAnsi" w:eastAsiaTheme="minorEastAsia" w:hAnsiTheme="minorHAnsi"/>
          <w:i/>
          <w:color w:val="auto"/>
          <w:sz w:val="24"/>
          <w:szCs w:val="24"/>
        </w:rPr>
      </w:pPr>
      <w:r>
        <w:rPr>
          <w:rFonts w:asciiTheme="minorHAnsi" w:eastAsiaTheme="minorEastAsia" w:hAnsiTheme="minorHAnsi"/>
          <w:i/>
          <w:color w:val="auto"/>
          <w:sz w:val="24"/>
          <w:szCs w:val="24"/>
        </w:rPr>
        <w:t>Mark the corresponding</w:t>
      </w:r>
      <w:r w:rsidR="0042670A" w:rsidRPr="00BF22A1">
        <w:rPr>
          <w:rFonts w:asciiTheme="minorHAnsi" w:eastAsiaTheme="minorEastAsia" w:hAnsiTheme="minorHAnsi"/>
          <w:i/>
          <w:color w:val="auto"/>
          <w:sz w:val="24"/>
          <w:szCs w:val="24"/>
        </w:rPr>
        <w:t xml:space="preserve"> box</w:t>
      </w:r>
      <w:r w:rsidR="00EE3CB0">
        <w:rPr>
          <w:rFonts w:asciiTheme="minorHAnsi" w:eastAsiaTheme="minorEastAsia" w:hAnsiTheme="minorHAnsi"/>
          <w:i/>
          <w:color w:val="auto"/>
          <w:sz w:val="24"/>
          <w:szCs w:val="24"/>
        </w:rPr>
        <w:t xml:space="preserve"> </w:t>
      </w:r>
      <w:r w:rsidR="0042670A" w:rsidRPr="00BF22A1">
        <w:rPr>
          <w:rFonts w:asciiTheme="minorHAnsi" w:eastAsiaTheme="minorEastAsia" w:hAnsiTheme="minorHAnsi"/>
          <w:i/>
          <w:color w:val="auto"/>
          <w:sz w:val="24"/>
          <w:szCs w:val="24"/>
        </w:rPr>
        <w:t>if the substance abuse treatment was residential treatment</w:t>
      </w:r>
      <w:r w:rsidR="00120C4F">
        <w:rPr>
          <w:rFonts w:asciiTheme="minorHAnsi" w:eastAsiaTheme="minorEastAsia" w:hAnsiTheme="minorHAnsi"/>
          <w:i/>
          <w:color w:val="auto"/>
          <w:sz w:val="24"/>
          <w:szCs w:val="24"/>
        </w:rPr>
        <w:t>.</w:t>
      </w:r>
    </w:p>
    <w:p w14:paraId="36EF0B2D" w14:textId="77777777" w:rsidR="0042670A" w:rsidRPr="00BF22A1" w:rsidRDefault="0042670A" w:rsidP="0042670A">
      <w:pPr>
        <w:autoSpaceDE w:val="0"/>
        <w:autoSpaceDN w:val="0"/>
        <w:adjustRightInd w:val="0"/>
        <w:spacing w:after="0" w:line="240" w:lineRule="auto"/>
        <w:ind w:left="360"/>
        <w:rPr>
          <w:rFonts w:asciiTheme="minorHAnsi" w:eastAsiaTheme="minorEastAsia" w:hAnsiTheme="minorHAnsi"/>
          <w:color w:val="auto"/>
          <w:sz w:val="24"/>
          <w:szCs w:val="24"/>
          <w:u w:val="single"/>
        </w:rPr>
      </w:pPr>
    </w:p>
    <w:p w14:paraId="0B8C82F6" w14:textId="77777777" w:rsidR="00120C4F" w:rsidRDefault="0042670A" w:rsidP="0042670A">
      <w:pPr>
        <w:autoSpaceDE w:val="0"/>
        <w:autoSpaceDN w:val="0"/>
        <w:adjustRightInd w:val="0"/>
        <w:spacing w:after="0" w:line="240" w:lineRule="auto"/>
        <w:rPr>
          <w:rFonts w:asciiTheme="minorHAnsi" w:eastAsiaTheme="minorEastAsia" w:hAnsiTheme="minorHAnsi"/>
          <w:b/>
          <w:bCs/>
          <w:iCs/>
          <w:color w:val="auto"/>
          <w:sz w:val="24"/>
          <w:szCs w:val="24"/>
        </w:rPr>
      </w:pPr>
      <w:r w:rsidRPr="00BF22A1">
        <w:rPr>
          <w:rFonts w:asciiTheme="minorHAnsi" w:eastAsiaTheme="minorEastAsia" w:hAnsiTheme="minorHAnsi"/>
          <w:b/>
          <w:bCs/>
          <w:iCs/>
          <w:color w:val="auto"/>
          <w:sz w:val="24"/>
          <w:szCs w:val="24"/>
          <w:u w:val="single"/>
        </w:rPr>
        <w:t>External Referrals:</w:t>
      </w:r>
      <w:r w:rsidRPr="00BF22A1">
        <w:rPr>
          <w:rFonts w:asciiTheme="minorHAnsi" w:eastAsiaTheme="minorEastAsia" w:hAnsiTheme="minorHAnsi"/>
          <w:b/>
          <w:bCs/>
          <w:iCs/>
          <w:color w:val="auto"/>
          <w:sz w:val="24"/>
          <w:szCs w:val="24"/>
        </w:rPr>
        <w:t xml:space="preserve"> </w:t>
      </w:r>
    </w:p>
    <w:p w14:paraId="2888C107" w14:textId="77777777" w:rsidR="0042670A" w:rsidRPr="00120C4F" w:rsidRDefault="0042670A" w:rsidP="0042670A">
      <w:pPr>
        <w:autoSpaceDE w:val="0"/>
        <w:autoSpaceDN w:val="0"/>
        <w:adjustRightInd w:val="0"/>
        <w:spacing w:after="0" w:line="240" w:lineRule="auto"/>
        <w:rPr>
          <w:rFonts w:asciiTheme="minorHAnsi" w:eastAsiaTheme="minorEastAsia" w:hAnsiTheme="minorHAnsi"/>
          <w:i/>
          <w:iCs/>
          <w:color w:val="auto"/>
          <w:sz w:val="24"/>
          <w:szCs w:val="24"/>
        </w:rPr>
      </w:pPr>
      <w:r w:rsidRPr="00120C4F">
        <w:rPr>
          <w:rFonts w:asciiTheme="minorHAnsi" w:eastAsiaTheme="minorEastAsia" w:hAnsiTheme="minorHAnsi"/>
          <w:i/>
          <w:iCs/>
          <w:color w:val="auto"/>
          <w:sz w:val="24"/>
          <w:szCs w:val="24"/>
        </w:rPr>
        <w:lastRenderedPageBreak/>
        <w:t>This section refers to participant referrals to services that are housed outside of your agency and would be recorded in the participant's chart.</w:t>
      </w:r>
    </w:p>
    <w:p w14:paraId="21620316" w14:textId="77777777" w:rsidR="0042670A" w:rsidRPr="00BF22A1" w:rsidRDefault="0042670A" w:rsidP="0042670A">
      <w:pPr>
        <w:autoSpaceDE w:val="0"/>
        <w:autoSpaceDN w:val="0"/>
        <w:adjustRightInd w:val="0"/>
        <w:spacing w:after="0" w:line="240" w:lineRule="auto"/>
        <w:rPr>
          <w:rFonts w:asciiTheme="minorHAnsi" w:eastAsiaTheme="minorEastAsia" w:hAnsiTheme="minorHAnsi"/>
          <w:color w:val="auto"/>
          <w:sz w:val="24"/>
          <w:szCs w:val="24"/>
        </w:rPr>
      </w:pPr>
    </w:p>
    <w:p w14:paraId="481D18CA" w14:textId="0824F6EB" w:rsidR="0042670A" w:rsidRPr="00BF22A1" w:rsidRDefault="002A0BA5" w:rsidP="0042670A">
      <w:pPr>
        <w:autoSpaceDE w:val="0"/>
        <w:autoSpaceDN w:val="0"/>
        <w:adjustRightInd w:val="0"/>
        <w:spacing w:after="0" w:line="240" w:lineRule="auto"/>
        <w:rPr>
          <w:rFonts w:asciiTheme="minorHAnsi" w:eastAsiaTheme="minorEastAsia" w:hAnsiTheme="minorHAnsi"/>
          <w:b/>
          <w:color w:val="auto"/>
          <w:sz w:val="24"/>
          <w:szCs w:val="24"/>
        </w:rPr>
      </w:pPr>
      <w:r>
        <w:rPr>
          <w:rFonts w:asciiTheme="minorHAnsi" w:eastAsiaTheme="minorEastAsia" w:hAnsiTheme="minorHAnsi"/>
          <w:b/>
          <w:color w:val="auto"/>
          <w:sz w:val="24"/>
          <w:szCs w:val="24"/>
        </w:rPr>
        <w:t>1</w:t>
      </w:r>
      <w:r w:rsidR="00046866">
        <w:rPr>
          <w:rFonts w:asciiTheme="minorHAnsi" w:eastAsiaTheme="minorEastAsia" w:hAnsiTheme="minorHAnsi"/>
          <w:b/>
          <w:color w:val="auto"/>
          <w:sz w:val="24"/>
          <w:szCs w:val="24"/>
        </w:rPr>
        <w:t>3</w:t>
      </w:r>
      <w:r w:rsidR="0042670A" w:rsidRPr="00BF22A1">
        <w:rPr>
          <w:rFonts w:asciiTheme="minorHAnsi" w:eastAsiaTheme="minorEastAsia" w:hAnsiTheme="minorHAnsi"/>
          <w:b/>
          <w:color w:val="auto"/>
          <w:sz w:val="24"/>
          <w:szCs w:val="24"/>
        </w:rPr>
        <w:t xml:space="preserve">. Since enrolling in this study, was the participant referred for mental health services </w:t>
      </w:r>
      <w:r w:rsidR="0042670A" w:rsidRPr="00BF22A1">
        <w:rPr>
          <w:rFonts w:asciiTheme="minorHAnsi" w:eastAsiaTheme="minorEastAsia" w:hAnsiTheme="minorHAnsi"/>
          <w:b/>
          <w:bCs/>
          <w:color w:val="auto"/>
          <w:sz w:val="24"/>
          <w:szCs w:val="24"/>
          <w:u w:val="single"/>
        </w:rPr>
        <w:t xml:space="preserve">outside of </w:t>
      </w:r>
      <w:r w:rsidR="0042670A" w:rsidRPr="00BF22A1">
        <w:rPr>
          <w:rFonts w:asciiTheme="minorHAnsi" w:eastAsiaTheme="minorEastAsia" w:hAnsiTheme="minorHAnsi"/>
          <w:b/>
          <w:color w:val="auto"/>
          <w:sz w:val="24"/>
          <w:szCs w:val="24"/>
          <w:u w:val="single"/>
        </w:rPr>
        <w:t>your agency</w:t>
      </w:r>
      <w:r w:rsidR="0042670A" w:rsidRPr="00BF22A1">
        <w:rPr>
          <w:rFonts w:asciiTheme="minorHAnsi" w:eastAsiaTheme="minorEastAsia" w:hAnsiTheme="minorHAnsi"/>
          <w:b/>
          <w:color w:val="auto"/>
          <w:sz w:val="24"/>
          <w:szCs w:val="24"/>
        </w:rPr>
        <w:t>? NOTE: if patient was referred internally, mark “No”</w:t>
      </w:r>
    </w:p>
    <w:p w14:paraId="1F4CE742" w14:textId="77777777" w:rsidR="0042670A" w:rsidRPr="00BF22A1" w:rsidRDefault="0042670A" w:rsidP="0042670A">
      <w:pPr>
        <w:autoSpaceDE w:val="0"/>
        <w:autoSpaceDN w:val="0"/>
        <w:adjustRightInd w:val="0"/>
        <w:spacing w:after="0" w:line="240" w:lineRule="auto"/>
        <w:rPr>
          <w:rFonts w:asciiTheme="minorHAnsi" w:eastAsiaTheme="minorEastAsia" w:hAnsiTheme="minorHAnsi"/>
          <w:color w:val="auto"/>
          <w:sz w:val="24"/>
          <w:szCs w:val="24"/>
        </w:rPr>
      </w:pPr>
    </w:p>
    <w:p w14:paraId="325E8BF4" w14:textId="525CE120" w:rsidR="009E684A" w:rsidRPr="00AF3F9D" w:rsidRDefault="009E684A" w:rsidP="000F525A">
      <w:pPr>
        <w:pStyle w:val="ListParagraph"/>
        <w:numPr>
          <w:ilvl w:val="0"/>
          <w:numId w:val="4"/>
        </w:numPr>
        <w:autoSpaceDE w:val="0"/>
        <w:autoSpaceDN w:val="0"/>
        <w:adjustRightInd w:val="0"/>
        <w:spacing w:after="0" w:line="240" w:lineRule="auto"/>
        <w:rPr>
          <w:rFonts w:asciiTheme="minorHAnsi" w:eastAsiaTheme="minorEastAsia" w:hAnsiTheme="minorHAnsi"/>
          <w:color w:val="auto"/>
          <w:sz w:val="24"/>
          <w:szCs w:val="24"/>
        </w:rPr>
      </w:pPr>
      <w:r>
        <w:rPr>
          <w:rFonts w:asciiTheme="minorHAnsi" w:eastAsiaTheme="minorEastAsia" w:hAnsiTheme="minorHAnsi"/>
          <w:i/>
          <w:color w:val="auto"/>
          <w:sz w:val="24"/>
          <w:szCs w:val="24"/>
        </w:rPr>
        <w:t>Mark</w:t>
      </w:r>
      <w:r w:rsidR="004A676A">
        <w:rPr>
          <w:rFonts w:asciiTheme="minorHAnsi" w:eastAsiaTheme="minorEastAsia" w:hAnsiTheme="minorHAnsi"/>
          <w:i/>
          <w:color w:val="auto"/>
          <w:sz w:val="24"/>
          <w:szCs w:val="24"/>
        </w:rPr>
        <w:t xml:space="preserve"> “Yes”</w:t>
      </w:r>
      <w:r w:rsidR="000F525A" w:rsidRPr="00BF22A1">
        <w:rPr>
          <w:rFonts w:asciiTheme="minorHAnsi" w:eastAsiaTheme="minorEastAsia" w:hAnsiTheme="minorHAnsi"/>
          <w:i/>
          <w:color w:val="auto"/>
          <w:sz w:val="24"/>
          <w:szCs w:val="24"/>
        </w:rPr>
        <w:t xml:space="preserve"> if </w:t>
      </w:r>
      <w:r>
        <w:rPr>
          <w:rFonts w:asciiTheme="minorHAnsi" w:eastAsiaTheme="minorEastAsia" w:hAnsiTheme="minorHAnsi"/>
          <w:i/>
          <w:color w:val="auto"/>
          <w:sz w:val="24"/>
          <w:szCs w:val="24"/>
        </w:rPr>
        <w:t>there is documentation</w:t>
      </w:r>
      <w:r w:rsidR="000F525A" w:rsidRPr="00BF22A1">
        <w:rPr>
          <w:rFonts w:asciiTheme="minorHAnsi" w:eastAsiaTheme="minorEastAsia" w:hAnsiTheme="minorHAnsi"/>
          <w:i/>
          <w:color w:val="auto"/>
          <w:sz w:val="24"/>
          <w:szCs w:val="24"/>
        </w:rPr>
        <w:t xml:space="preserve"> that the </w:t>
      </w:r>
      <w:r w:rsidR="004A676A">
        <w:rPr>
          <w:rFonts w:asciiTheme="minorHAnsi" w:eastAsiaTheme="minorEastAsia" w:hAnsiTheme="minorHAnsi"/>
          <w:i/>
          <w:color w:val="auto"/>
          <w:sz w:val="24"/>
          <w:szCs w:val="24"/>
        </w:rPr>
        <w:t>participan</w:t>
      </w:r>
      <w:r w:rsidR="004A676A" w:rsidRPr="00BF22A1">
        <w:rPr>
          <w:rFonts w:asciiTheme="minorHAnsi" w:eastAsiaTheme="minorEastAsia" w:hAnsiTheme="minorHAnsi"/>
          <w:i/>
          <w:color w:val="auto"/>
          <w:sz w:val="24"/>
          <w:szCs w:val="24"/>
        </w:rPr>
        <w:t>t</w:t>
      </w:r>
      <w:r w:rsidR="000F525A" w:rsidRPr="00BF22A1">
        <w:rPr>
          <w:rFonts w:asciiTheme="minorHAnsi" w:eastAsiaTheme="minorEastAsia" w:hAnsiTheme="minorHAnsi"/>
          <w:i/>
          <w:color w:val="auto"/>
          <w:sz w:val="24"/>
          <w:szCs w:val="24"/>
        </w:rPr>
        <w:t xml:space="preserve"> was referred externally for services</w:t>
      </w:r>
      <w:r>
        <w:rPr>
          <w:rFonts w:asciiTheme="minorHAnsi" w:eastAsiaTheme="minorEastAsia" w:hAnsiTheme="minorHAnsi"/>
          <w:i/>
          <w:color w:val="auto"/>
          <w:sz w:val="24"/>
          <w:szCs w:val="24"/>
        </w:rPr>
        <w:t>.</w:t>
      </w:r>
    </w:p>
    <w:p w14:paraId="64509BB4" w14:textId="50356A68" w:rsidR="000F525A" w:rsidRPr="00BF22A1" w:rsidRDefault="009E684A" w:rsidP="000F525A">
      <w:pPr>
        <w:pStyle w:val="ListParagraph"/>
        <w:numPr>
          <w:ilvl w:val="0"/>
          <w:numId w:val="4"/>
        </w:numPr>
        <w:autoSpaceDE w:val="0"/>
        <w:autoSpaceDN w:val="0"/>
        <w:adjustRightInd w:val="0"/>
        <w:spacing w:after="0" w:line="240" w:lineRule="auto"/>
        <w:rPr>
          <w:rFonts w:asciiTheme="minorHAnsi" w:eastAsiaTheme="minorEastAsia" w:hAnsiTheme="minorHAnsi"/>
          <w:color w:val="auto"/>
          <w:sz w:val="24"/>
          <w:szCs w:val="24"/>
        </w:rPr>
      </w:pPr>
      <w:r>
        <w:rPr>
          <w:rFonts w:asciiTheme="minorHAnsi" w:eastAsiaTheme="minorEastAsia" w:hAnsiTheme="minorHAnsi"/>
          <w:i/>
          <w:color w:val="auto"/>
          <w:sz w:val="24"/>
          <w:szCs w:val="24"/>
        </w:rPr>
        <w:t>R</w:t>
      </w:r>
      <w:r w:rsidR="000F525A" w:rsidRPr="00BF22A1">
        <w:rPr>
          <w:rFonts w:asciiTheme="minorHAnsi" w:eastAsiaTheme="minorEastAsia" w:hAnsiTheme="minorHAnsi"/>
          <w:i/>
          <w:color w:val="auto"/>
          <w:sz w:val="24"/>
          <w:szCs w:val="24"/>
        </w:rPr>
        <w:t>ecord the number of external mental healt</w:t>
      </w:r>
      <w:r w:rsidR="004A676A">
        <w:rPr>
          <w:rFonts w:asciiTheme="minorHAnsi" w:eastAsiaTheme="minorEastAsia" w:hAnsiTheme="minorHAnsi"/>
          <w:i/>
          <w:color w:val="auto"/>
          <w:sz w:val="24"/>
          <w:szCs w:val="24"/>
        </w:rPr>
        <w:t>h visits attended by the participan</w:t>
      </w:r>
      <w:r w:rsidR="004A676A" w:rsidRPr="00BF22A1">
        <w:rPr>
          <w:rFonts w:asciiTheme="minorHAnsi" w:eastAsiaTheme="minorEastAsia" w:hAnsiTheme="minorHAnsi"/>
          <w:i/>
          <w:color w:val="auto"/>
          <w:sz w:val="24"/>
          <w:szCs w:val="24"/>
        </w:rPr>
        <w:t>t</w:t>
      </w:r>
      <w:r w:rsidR="000F525A" w:rsidRPr="00BF22A1">
        <w:rPr>
          <w:rFonts w:asciiTheme="minorHAnsi" w:eastAsiaTheme="minorEastAsia" w:hAnsiTheme="minorHAnsi"/>
          <w:i/>
          <w:color w:val="auto"/>
          <w:sz w:val="24"/>
          <w:szCs w:val="24"/>
        </w:rPr>
        <w:t>.</w:t>
      </w:r>
      <w:r w:rsidR="00EE3CB0">
        <w:rPr>
          <w:rFonts w:asciiTheme="minorHAnsi" w:eastAsiaTheme="minorEastAsia" w:hAnsiTheme="minorHAnsi"/>
          <w:i/>
          <w:color w:val="auto"/>
          <w:sz w:val="24"/>
          <w:szCs w:val="24"/>
        </w:rPr>
        <w:t xml:space="preserve"> </w:t>
      </w:r>
    </w:p>
    <w:p w14:paraId="0372223C" w14:textId="3AF79F87" w:rsidR="000F525A" w:rsidRPr="00BF22A1" w:rsidRDefault="004A676A" w:rsidP="000F525A">
      <w:pPr>
        <w:pStyle w:val="ListParagraph"/>
        <w:numPr>
          <w:ilvl w:val="0"/>
          <w:numId w:val="4"/>
        </w:numPr>
        <w:autoSpaceDE w:val="0"/>
        <w:autoSpaceDN w:val="0"/>
        <w:adjustRightInd w:val="0"/>
        <w:spacing w:after="0" w:line="240" w:lineRule="auto"/>
        <w:rPr>
          <w:rFonts w:asciiTheme="minorHAnsi" w:eastAsiaTheme="minorEastAsia" w:hAnsiTheme="minorHAnsi"/>
          <w:i/>
          <w:color w:val="auto"/>
          <w:sz w:val="24"/>
          <w:szCs w:val="24"/>
        </w:rPr>
      </w:pPr>
      <w:r>
        <w:rPr>
          <w:rFonts w:asciiTheme="minorHAnsi" w:eastAsiaTheme="minorEastAsia" w:hAnsiTheme="minorHAnsi"/>
          <w:i/>
          <w:color w:val="auto"/>
          <w:sz w:val="24"/>
          <w:szCs w:val="24"/>
        </w:rPr>
        <w:t>Mark “No” if the participan</w:t>
      </w:r>
      <w:r w:rsidRPr="00BF22A1">
        <w:rPr>
          <w:rFonts w:asciiTheme="minorHAnsi" w:eastAsiaTheme="minorEastAsia" w:hAnsiTheme="minorHAnsi"/>
          <w:i/>
          <w:color w:val="auto"/>
          <w:sz w:val="24"/>
          <w:szCs w:val="24"/>
        </w:rPr>
        <w:t>t</w:t>
      </w:r>
      <w:r w:rsidR="000F525A" w:rsidRPr="00BF22A1">
        <w:rPr>
          <w:rFonts w:asciiTheme="minorHAnsi" w:eastAsiaTheme="minorEastAsia" w:hAnsiTheme="minorHAnsi"/>
          <w:i/>
          <w:color w:val="auto"/>
          <w:sz w:val="24"/>
          <w:szCs w:val="24"/>
        </w:rPr>
        <w:t xml:space="preserve"> has a diagnosed mental health condition, but was not referred for external menta</w:t>
      </w:r>
      <w:r>
        <w:rPr>
          <w:rFonts w:asciiTheme="minorHAnsi" w:eastAsiaTheme="minorEastAsia" w:hAnsiTheme="minorHAnsi"/>
          <w:i/>
          <w:color w:val="auto"/>
          <w:sz w:val="24"/>
          <w:szCs w:val="24"/>
        </w:rPr>
        <w:t>l health services or the participan</w:t>
      </w:r>
      <w:r w:rsidRPr="00BF22A1">
        <w:rPr>
          <w:rFonts w:asciiTheme="minorHAnsi" w:eastAsiaTheme="minorEastAsia" w:hAnsiTheme="minorHAnsi"/>
          <w:i/>
          <w:color w:val="auto"/>
          <w:sz w:val="24"/>
          <w:szCs w:val="24"/>
        </w:rPr>
        <w:t>t</w:t>
      </w:r>
      <w:r w:rsidR="000F525A" w:rsidRPr="00BF22A1">
        <w:rPr>
          <w:rFonts w:asciiTheme="minorHAnsi" w:eastAsiaTheme="minorEastAsia" w:hAnsiTheme="minorHAnsi"/>
          <w:i/>
          <w:color w:val="auto"/>
          <w:sz w:val="24"/>
          <w:szCs w:val="24"/>
        </w:rPr>
        <w:t xml:space="preserve"> was referred internally for mental health services.</w:t>
      </w:r>
    </w:p>
    <w:p w14:paraId="4C98031B" w14:textId="254F2BA8" w:rsidR="000F525A" w:rsidRPr="00BF22A1" w:rsidRDefault="000F525A" w:rsidP="000F525A">
      <w:pPr>
        <w:pStyle w:val="ListParagraph"/>
        <w:numPr>
          <w:ilvl w:val="0"/>
          <w:numId w:val="4"/>
        </w:numPr>
        <w:autoSpaceDE w:val="0"/>
        <w:autoSpaceDN w:val="0"/>
        <w:adjustRightInd w:val="0"/>
        <w:spacing w:after="0" w:line="240" w:lineRule="auto"/>
        <w:rPr>
          <w:rFonts w:asciiTheme="minorHAnsi" w:eastAsiaTheme="minorEastAsia" w:hAnsiTheme="minorHAnsi"/>
          <w:i/>
          <w:color w:val="auto"/>
          <w:sz w:val="24"/>
          <w:szCs w:val="24"/>
        </w:rPr>
      </w:pPr>
      <w:r w:rsidRPr="00BF22A1">
        <w:rPr>
          <w:rFonts w:asciiTheme="minorHAnsi" w:eastAsiaTheme="minorEastAsia" w:hAnsiTheme="minorHAnsi"/>
          <w:i/>
          <w:color w:val="auto"/>
          <w:sz w:val="24"/>
          <w:szCs w:val="24"/>
        </w:rPr>
        <w:t>M</w:t>
      </w:r>
      <w:r w:rsidR="004A676A">
        <w:rPr>
          <w:rFonts w:asciiTheme="minorHAnsi" w:eastAsiaTheme="minorEastAsia" w:hAnsiTheme="minorHAnsi"/>
          <w:i/>
          <w:color w:val="auto"/>
          <w:sz w:val="24"/>
          <w:szCs w:val="24"/>
        </w:rPr>
        <w:t>ark “N/A” indicating the participan</w:t>
      </w:r>
      <w:r w:rsidR="004A676A" w:rsidRPr="00BF22A1">
        <w:rPr>
          <w:rFonts w:asciiTheme="minorHAnsi" w:eastAsiaTheme="minorEastAsia" w:hAnsiTheme="minorHAnsi"/>
          <w:i/>
          <w:color w:val="auto"/>
          <w:sz w:val="24"/>
          <w:szCs w:val="24"/>
        </w:rPr>
        <w:t>t</w:t>
      </w:r>
      <w:r w:rsidRPr="00BF22A1">
        <w:rPr>
          <w:rFonts w:asciiTheme="minorHAnsi" w:eastAsiaTheme="minorEastAsia" w:hAnsiTheme="minorHAnsi"/>
          <w:i/>
          <w:color w:val="auto"/>
          <w:sz w:val="24"/>
          <w:szCs w:val="24"/>
        </w:rPr>
        <w:t xml:space="preserve"> does not have a diagnosed mental health condition needing a referral for mental health services.</w:t>
      </w:r>
    </w:p>
    <w:p w14:paraId="7EBBFC32" w14:textId="77777777" w:rsidR="000F525A" w:rsidRPr="00BF22A1" w:rsidRDefault="000F525A" w:rsidP="000F525A">
      <w:pPr>
        <w:pStyle w:val="ListParagraph"/>
        <w:numPr>
          <w:ilvl w:val="0"/>
          <w:numId w:val="4"/>
        </w:numPr>
        <w:autoSpaceDE w:val="0"/>
        <w:autoSpaceDN w:val="0"/>
        <w:adjustRightInd w:val="0"/>
        <w:spacing w:after="0" w:line="240" w:lineRule="auto"/>
        <w:rPr>
          <w:rFonts w:asciiTheme="minorHAnsi" w:eastAsiaTheme="minorEastAsia" w:hAnsiTheme="minorHAnsi"/>
          <w:i/>
          <w:color w:val="auto"/>
          <w:sz w:val="24"/>
          <w:szCs w:val="24"/>
        </w:rPr>
      </w:pPr>
      <w:r w:rsidRPr="00BF22A1">
        <w:rPr>
          <w:rFonts w:asciiTheme="minorHAnsi" w:eastAsiaTheme="minorEastAsia" w:hAnsiTheme="minorHAnsi"/>
          <w:b/>
          <w:i/>
          <w:color w:val="auto"/>
          <w:sz w:val="24"/>
          <w:szCs w:val="24"/>
        </w:rPr>
        <w:t>If yes, record the number of</w:t>
      </w:r>
      <w:r w:rsidR="006A254A" w:rsidRPr="00BF22A1">
        <w:rPr>
          <w:rFonts w:asciiTheme="minorHAnsi" w:eastAsiaTheme="minorEastAsia" w:hAnsiTheme="minorHAnsi"/>
          <w:b/>
          <w:i/>
          <w:color w:val="auto"/>
          <w:sz w:val="24"/>
          <w:szCs w:val="24"/>
        </w:rPr>
        <w:t xml:space="preserve"> external</w:t>
      </w:r>
      <w:r w:rsidRPr="00BF22A1">
        <w:rPr>
          <w:rFonts w:asciiTheme="minorHAnsi" w:eastAsiaTheme="minorEastAsia" w:hAnsiTheme="minorHAnsi"/>
          <w:b/>
          <w:i/>
          <w:color w:val="auto"/>
          <w:sz w:val="24"/>
          <w:szCs w:val="24"/>
        </w:rPr>
        <w:t xml:space="preserve"> mental health visits attended as recorded in the chart</w:t>
      </w:r>
      <w:r w:rsidRPr="00BF22A1">
        <w:rPr>
          <w:rFonts w:asciiTheme="minorHAnsi" w:eastAsiaTheme="minorEastAsia" w:hAnsiTheme="minorHAnsi"/>
          <w:i/>
          <w:color w:val="auto"/>
          <w:sz w:val="24"/>
          <w:szCs w:val="24"/>
        </w:rPr>
        <w:t>, OR</w:t>
      </w:r>
    </w:p>
    <w:p w14:paraId="0CC6FEC2" w14:textId="6F379447" w:rsidR="0042670A" w:rsidRPr="00BF22A1" w:rsidRDefault="0042670A" w:rsidP="0042670A">
      <w:pPr>
        <w:numPr>
          <w:ilvl w:val="1"/>
          <w:numId w:val="4"/>
        </w:numPr>
        <w:spacing w:before="100" w:beforeAutospacing="1" w:after="100" w:afterAutospacing="1" w:line="240" w:lineRule="auto"/>
        <w:rPr>
          <w:rFonts w:asciiTheme="minorHAnsi" w:eastAsiaTheme="minorEastAsia" w:hAnsiTheme="minorHAnsi"/>
          <w:i/>
          <w:color w:val="auto"/>
          <w:sz w:val="24"/>
          <w:szCs w:val="24"/>
        </w:rPr>
      </w:pPr>
      <w:r w:rsidRPr="00BF22A1">
        <w:rPr>
          <w:rFonts w:asciiTheme="minorHAnsi" w:eastAsiaTheme="minorEastAsia" w:hAnsiTheme="minorHAnsi"/>
          <w:i/>
          <w:color w:val="auto"/>
          <w:sz w:val="24"/>
          <w:szCs w:val="24"/>
        </w:rPr>
        <w:t>If there is no access to data on completion of external mental</w:t>
      </w:r>
      <w:r w:rsidR="004A676A">
        <w:rPr>
          <w:rFonts w:asciiTheme="minorHAnsi" w:eastAsiaTheme="minorEastAsia" w:hAnsiTheme="minorHAnsi"/>
          <w:i/>
          <w:color w:val="auto"/>
          <w:sz w:val="24"/>
          <w:szCs w:val="24"/>
        </w:rPr>
        <w:t xml:space="preserve"> health services, mark the</w:t>
      </w:r>
      <w:r w:rsidRPr="00BF22A1">
        <w:rPr>
          <w:rFonts w:asciiTheme="minorHAnsi" w:eastAsiaTheme="minorEastAsia" w:hAnsiTheme="minorHAnsi"/>
          <w:i/>
          <w:color w:val="auto"/>
          <w:sz w:val="24"/>
          <w:szCs w:val="24"/>
        </w:rPr>
        <w:t xml:space="preserve"> box </w:t>
      </w:r>
      <w:r w:rsidR="000F525A" w:rsidRPr="00BF22A1">
        <w:rPr>
          <w:rFonts w:asciiTheme="minorHAnsi" w:eastAsiaTheme="minorEastAsia" w:hAnsiTheme="minorHAnsi"/>
          <w:i/>
          <w:color w:val="auto"/>
          <w:sz w:val="24"/>
          <w:szCs w:val="24"/>
        </w:rPr>
        <w:t xml:space="preserve">“Not recorded in the chart” </w:t>
      </w:r>
      <w:r w:rsidRPr="00BF22A1">
        <w:rPr>
          <w:rFonts w:asciiTheme="minorHAnsi" w:eastAsiaTheme="minorEastAsia" w:hAnsiTheme="minorHAnsi"/>
          <w:i/>
          <w:color w:val="auto"/>
          <w:sz w:val="24"/>
          <w:szCs w:val="24"/>
        </w:rPr>
        <w:t>to indicate that follow-up data is not available in the chart.</w:t>
      </w:r>
    </w:p>
    <w:p w14:paraId="4927FDDE" w14:textId="77777777" w:rsidR="0042670A" w:rsidRPr="00BF22A1" w:rsidRDefault="0042670A" w:rsidP="0042670A">
      <w:pPr>
        <w:autoSpaceDE w:val="0"/>
        <w:autoSpaceDN w:val="0"/>
        <w:adjustRightInd w:val="0"/>
        <w:spacing w:after="0" w:line="240" w:lineRule="auto"/>
        <w:rPr>
          <w:rFonts w:asciiTheme="minorHAnsi" w:eastAsiaTheme="minorEastAsia" w:hAnsiTheme="minorHAnsi"/>
          <w:color w:val="auto"/>
          <w:sz w:val="24"/>
          <w:szCs w:val="24"/>
        </w:rPr>
      </w:pPr>
    </w:p>
    <w:p w14:paraId="1E42F9A1" w14:textId="5105BDBA" w:rsidR="0042670A" w:rsidRPr="00BF22A1" w:rsidRDefault="002A0BA5" w:rsidP="0042670A">
      <w:pPr>
        <w:autoSpaceDE w:val="0"/>
        <w:autoSpaceDN w:val="0"/>
        <w:adjustRightInd w:val="0"/>
        <w:spacing w:after="0" w:line="240" w:lineRule="auto"/>
        <w:rPr>
          <w:rFonts w:asciiTheme="minorHAnsi" w:eastAsiaTheme="minorEastAsia" w:hAnsiTheme="minorHAnsi"/>
          <w:b/>
          <w:color w:val="auto"/>
          <w:sz w:val="24"/>
          <w:szCs w:val="24"/>
        </w:rPr>
      </w:pPr>
      <w:r>
        <w:rPr>
          <w:rFonts w:asciiTheme="minorHAnsi" w:eastAsiaTheme="minorEastAsia" w:hAnsiTheme="minorHAnsi"/>
          <w:b/>
          <w:color w:val="auto"/>
          <w:sz w:val="24"/>
          <w:szCs w:val="24"/>
        </w:rPr>
        <w:t>1</w:t>
      </w:r>
      <w:r w:rsidR="00046866">
        <w:rPr>
          <w:rFonts w:asciiTheme="minorHAnsi" w:eastAsiaTheme="minorEastAsia" w:hAnsiTheme="minorHAnsi"/>
          <w:b/>
          <w:color w:val="auto"/>
          <w:sz w:val="24"/>
          <w:szCs w:val="24"/>
        </w:rPr>
        <w:t>4</w:t>
      </w:r>
      <w:r w:rsidR="0042670A" w:rsidRPr="00BF22A1">
        <w:rPr>
          <w:rFonts w:asciiTheme="minorHAnsi" w:eastAsiaTheme="minorEastAsia" w:hAnsiTheme="minorHAnsi"/>
          <w:b/>
          <w:color w:val="auto"/>
          <w:sz w:val="24"/>
          <w:szCs w:val="24"/>
        </w:rPr>
        <w:t xml:space="preserve">. Since enrolling in this study, was the participant referred for substance abuse treatment services (including residential treatment) </w:t>
      </w:r>
      <w:r w:rsidR="0042670A" w:rsidRPr="00BF22A1">
        <w:rPr>
          <w:rFonts w:asciiTheme="minorHAnsi" w:eastAsiaTheme="minorEastAsia" w:hAnsiTheme="minorHAnsi"/>
          <w:b/>
          <w:bCs/>
          <w:color w:val="auto"/>
          <w:sz w:val="24"/>
          <w:szCs w:val="24"/>
        </w:rPr>
        <w:t xml:space="preserve">outside of </w:t>
      </w:r>
      <w:r w:rsidR="0042670A" w:rsidRPr="00BF22A1">
        <w:rPr>
          <w:rFonts w:asciiTheme="minorHAnsi" w:eastAsiaTheme="minorEastAsia" w:hAnsiTheme="minorHAnsi"/>
          <w:b/>
          <w:color w:val="auto"/>
          <w:sz w:val="24"/>
          <w:szCs w:val="24"/>
        </w:rPr>
        <w:t>your agency?</w:t>
      </w:r>
    </w:p>
    <w:p w14:paraId="0A6F5003" w14:textId="77777777" w:rsidR="0042670A" w:rsidRPr="00BF22A1" w:rsidRDefault="0042670A" w:rsidP="0042670A">
      <w:pPr>
        <w:autoSpaceDE w:val="0"/>
        <w:autoSpaceDN w:val="0"/>
        <w:adjustRightInd w:val="0"/>
        <w:spacing w:after="0" w:line="240" w:lineRule="auto"/>
        <w:rPr>
          <w:rFonts w:asciiTheme="minorHAnsi" w:eastAsiaTheme="minorEastAsia" w:hAnsiTheme="minorHAnsi"/>
          <w:b/>
          <w:color w:val="auto"/>
          <w:sz w:val="24"/>
          <w:szCs w:val="24"/>
        </w:rPr>
      </w:pPr>
    </w:p>
    <w:p w14:paraId="7D8AEC9D" w14:textId="35D3556B" w:rsidR="009E684A" w:rsidRPr="00AF3F9D" w:rsidRDefault="009E684A" w:rsidP="002A1C3C">
      <w:pPr>
        <w:pStyle w:val="ListParagraph"/>
        <w:numPr>
          <w:ilvl w:val="0"/>
          <w:numId w:val="4"/>
        </w:numPr>
        <w:autoSpaceDE w:val="0"/>
        <w:autoSpaceDN w:val="0"/>
        <w:adjustRightInd w:val="0"/>
        <w:spacing w:after="0" w:line="240" w:lineRule="auto"/>
        <w:rPr>
          <w:rFonts w:asciiTheme="minorHAnsi" w:eastAsiaTheme="minorEastAsia" w:hAnsiTheme="minorHAnsi"/>
          <w:color w:val="auto"/>
          <w:sz w:val="24"/>
          <w:szCs w:val="24"/>
        </w:rPr>
      </w:pPr>
      <w:r>
        <w:rPr>
          <w:rFonts w:asciiTheme="minorHAnsi" w:eastAsiaTheme="minorEastAsia" w:hAnsiTheme="minorHAnsi"/>
          <w:i/>
          <w:color w:val="auto"/>
          <w:sz w:val="24"/>
          <w:szCs w:val="24"/>
        </w:rPr>
        <w:t>Mark</w:t>
      </w:r>
      <w:r w:rsidR="002A1C3C" w:rsidRPr="00BF22A1">
        <w:rPr>
          <w:rFonts w:asciiTheme="minorHAnsi" w:eastAsiaTheme="minorEastAsia" w:hAnsiTheme="minorHAnsi"/>
          <w:i/>
          <w:color w:val="auto"/>
          <w:sz w:val="24"/>
          <w:szCs w:val="24"/>
        </w:rPr>
        <w:t xml:space="preserve"> </w:t>
      </w:r>
      <w:r w:rsidR="004A676A">
        <w:rPr>
          <w:rFonts w:asciiTheme="minorHAnsi" w:eastAsiaTheme="minorEastAsia" w:hAnsiTheme="minorHAnsi"/>
          <w:i/>
          <w:color w:val="auto"/>
          <w:sz w:val="24"/>
          <w:szCs w:val="24"/>
        </w:rPr>
        <w:t>“Yes”</w:t>
      </w:r>
      <w:r w:rsidR="002A1C3C" w:rsidRPr="00BF22A1">
        <w:rPr>
          <w:rFonts w:asciiTheme="minorHAnsi" w:eastAsiaTheme="minorEastAsia" w:hAnsiTheme="minorHAnsi"/>
          <w:i/>
          <w:color w:val="auto"/>
          <w:sz w:val="24"/>
          <w:szCs w:val="24"/>
        </w:rPr>
        <w:t xml:space="preserve"> if </w:t>
      </w:r>
      <w:r>
        <w:rPr>
          <w:rFonts w:asciiTheme="minorHAnsi" w:eastAsiaTheme="minorEastAsia" w:hAnsiTheme="minorHAnsi"/>
          <w:i/>
          <w:color w:val="auto"/>
          <w:sz w:val="24"/>
          <w:szCs w:val="24"/>
        </w:rPr>
        <w:t>there is documentation</w:t>
      </w:r>
      <w:r w:rsidR="004A676A">
        <w:rPr>
          <w:rFonts w:asciiTheme="minorHAnsi" w:eastAsiaTheme="minorEastAsia" w:hAnsiTheme="minorHAnsi"/>
          <w:i/>
          <w:color w:val="auto"/>
          <w:sz w:val="24"/>
          <w:szCs w:val="24"/>
        </w:rPr>
        <w:t xml:space="preserve"> that the participan</w:t>
      </w:r>
      <w:r w:rsidR="004A676A" w:rsidRPr="00BF22A1">
        <w:rPr>
          <w:rFonts w:asciiTheme="minorHAnsi" w:eastAsiaTheme="minorEastAsia" w:hAnsiTheme="minorHAnsi"/>
          <w:i/>
          <w:color w:val="auto"/>
          <w:sz w:val="24"/>
          <w:szCs w:val="24"/>
        </w:rPr>
        <w:t>t</w:t>
      </w:r>
      <w:r w:rsidR="002A1C3C" w:rsidRPr="00BF22A1">
        <w:rPr>
          <w:rFonts w:asciiTheme="minorHAnsi" w:eastAsiaTheme="minorEastAsia" w:hAnsiTheme="minorHAnsi"/>
          <w:i/>
          <w:color w:val="auto"/>
          <w:sz w:val="24"/>
          <w:szCs w:val="24"/>
        </w:rPr>
        <w:t xml:space="preserve"> was referred externally for substance abuse treatment services</w:t>
      </w:r>
      <w:r>
        <w:rPr>
          <w:rFonts w:asciiTheme="minorHAnsi" w:eastAsiaTheme="minorEastAsia" w:hAnsiTheme="minorHAnsi"/>
          <w:i/>
          <w:color w:val="auto"/>
          <w:sz w:val="24"/>
          <w:szCs w:val="24"/>
        </w:rPr>
        <w:t>.</w:t>
      </w:r>
    </w:p>
    <w:p w14:paraId="6B5D313E" w14:textId="0780BFF8" w:rsidR="002A1C3C" w:rsidRPr="00BF22A1" w:rsidRDefault="009E684A" w:rsidP="002A1C3C">
      <w:pPr>
        <w:pStyle w:val="ListParagraph"/>
        <w:numPr>
          <w:ilvl w:val="0"/>
          <w:numId w:val="4"/>
        </w:numPr>
        <w:autoSpaceDE w:val="0"/>
        <w:autoSpaceDN w:val="0"/>
        <w:adjustRightInd w:val="0"/>
        <w:spacing w:after="0" w:line="240" w:lineRule="auto"/>
        <w:rPr>
          <w:rFonts w:asciiTheme="minorHAnsi" w:eastAsiaTheme="minorEastAsia" w:hAnsiTheme="minorHAnsi"/>
          <w:color w:val="auto"/>
          <w:sz w:val="24"/>
          <w:szCs w:val="24"/>
        </w:rPr>
      </w:pPr>
      <w:r>
        <w:rPr>
          <w:rFonts w:asciiTheme="minorHAnsi" w:eastAsiaTheme="minorEastAsia" w:hAnsiTheme="minorHAnsi"/>
          <w:i/>
          <w:color w:val="auto"/>
          <w:sz w:val="24"/>
          <w:szCs w:val="24"/>
        </w:rPr>
        <w:t>R</w:t>
      </w:r>
      <w:r w:rsidR="002A1C3C" w:rsidRPr="00BF22A1">
        <w:rPr>
          <w:rFonts w:asciiTheme="minorHAnsi" w:eastAsiaTheme="minorEastAsia" w:hAnsiTheme="minorHAnsi"/>
          <w:i/>
          <w:color w:val="auto"/>
          <w:sz w:val="24"/>
          <w:szCs w:val="24"/>
        </w:rPr>
        <w:t>ecord the number of external substance abuse treatmen</w:t>
      </w:r>
      <w:r w:rsidR="004A676A">
        <w:rPr>
          <w:rFonts w:asciiTheme="minorHAnsi" w:eastAsiaTheme="minorEastAsia" w:hAnsiTheme="minorHAnsi"/>
          <w:i/>
          <w:color w:val="auto"/>
          <w:sz w:val="24"/>
          <w:szCs w:val="24"/>
        </w:rPr>
        <w:t>t visits attended by the participan</w:t>
      </w:r>
      <w:r w:rsidR="004A676A" w:rsidRPr="00BF22A1">
        <w:rPr>
          <w:rFonts w:asciiTheme="minorHAnsi" w:eastAsiaTheme="minorEastAsia" w:hAnsiTheme="minorHAnsi"/>
          <w:i/>
          <w:color w:val="auto"/>
          <w:sz w:val="24"/>
          <w:szCs w:val="24"/>
        </w:rPr>
        <w:t>t</w:t>
      </w:r>
      <w:r w:rsidR="002A1C3C" w:rsidRPr="00BF22A1">
        <w:rPr>
          <w:rFonts w:asciiTheme="minorHAnsi" w:eastAsiaTheme="minorEastAsia" w:hAnsiTheme="minorHAnsi"/>
          <w:i/>
          <w:color w:val="auto"/>
          <w:sz w:val="24"/>
          <w:szCs w:val="24"/>
        </w:rPr>
        <w:t>.</w:t>
      </w:r>
      <w:r w:rsidR="00EE3CB0">
        <w:rPr>
          <w:rFonts w:asciiTheme="minorHAnsi" w:eastAsiaTheme="minorEastAsia" w:hAnsiTheme="minorHAnsi"/>
          <w:i/>
          <w:color w:val="auto"/>
          <w:sz w:val="24"/>
          <w:szCs w:val="24"/>
        </w:rPr>
        <w:t xml:space="preserve"> </w:t>
      </w:r>
    </w:p>
    <w:p w14:paraId="71371387" w14:textId="54B63FDD" w:rsidR="002A1C3C" w:rsidRPr="00BF22A1" w:rsidRDefault="004A676A" w:rsidP="002A1C3C">
      <w:pPr>
        <w:pStyle w:val="ListParagraph"/>
        <w:numPr>
          <w:ilvl w:val="0"/>
          <w:numId w:val="4"/>
        </w:numPr>
        <w:autoSpaceDE w:val="0"/>
        <w:autoSpaceDN w:val="0"/>
        <w:adjustRightInd w:val="0"/>
        <w:spacing w:after="0" w:line="240" w:lineRule="auto"/>
        <w:rPr>
          <w:rFonts w:asciiTheme="minorHAnsi" w:eastAsiaTheme="minorEastAsia" w:hAnsiTheme="minorHAnsi"/>
          <w:i/>
          <w:color w:val="auto"/>
          <w:sz w:val="24"/>
          <w:szCs w:val="24"/>
        </w:rPr>
      </w:pPr>
      <w:r>
        <w:rPr>
          <w:rFonts w:asciiTheme="minorHAnsi" w:eastAsiaTheme="minorEastAsia" w:hAnsiTheme="minorHAnsi"/>
          <w:i/>
          <w:color w:val="auto"/>
          <w:sz w:val="24"/>
          <w:szCs w:val="24"/>
        </w:rPr>
        <w:t>Mark “no” if the participan</w:t>
      </w:r>
      <w:r w:rsidRPr="00BF22A1">
        <w:rPr>
          <w:rFonts w:asciiTheme="minorHAnsi" w:eastAsiaTheme="minorEastAsia" w:hAnsiTheme="minorHAnsi"/>
          <w:i/>
          <w:color w:val="auto"/>
          <w:sz w:val="24"/>
          <w:szCs w:val="24"/>
        </w:rPr>
        <w:t>t</w:t>
      </w:r>
      <w:r w:rsidR="002A1C3C" w:rsidRPr="00BF22A1">
        <w:rPr>
          <w:rFonts w:asciiTheme="minorHAnsi" w:eastAsiaTheme="minorEastAsia" w:hAnsiTheme="minorHAnsi"/>
          <w:i/>
          <w:color w:val="auto"/>
          <w:sz w:val="24"/>
          <w:szCs w:val="24"/>
        </w:rPr>
        <w:t xml:space="preserve"> has a diagnosed substance abuse condition, but was not referred for external substance abuse t</w:t>
      </w:r>
      <w:r>
        <w:rPr>
          <w:rFonts w:asciiTheme="minorHAnsi" w:eastAsiaTheme="minorEastAsia" w:hAnsiTheme="minorHAnsi"/>
          <w:i/>
          <w:color w:val="auto"/>
          <w:sz w:val="24"/>
          <w:szCs w:val="24"/>
        </w:rPr>
        <w:t>reatment services or the participan</w:t>
      </w:r>
      <w:r w:rsidRPr="00BF22A1">
        <w:rPr>
          <w:rFonts w:asciiTheme="minorHAnsi" w:eastAsiaTheme="minorEastAsia" w:hAnsiTheme="minorHAnsi"/>
          <w:i/>
          <w:color w:val="auto"/>
          <w:sz w:val="24"/>
          <w:szCs w:val="24"/>
        </w:rPr>
        <w:t>t</w:t>
      </w:r>
      <w:r w:rsidR="002A1C3C" w:rsidRPr="00BF22A1">
        <w:rPr>
          <w:rFonts w:asciiTheme="minorHAnsi" w:eastAsiaTheme="minorEastAsia" w:hAnsiTheme="minorHAnsi"/>
          <w:i/>
          <w:color w:val="auto"/>
          <w:sz w:val="24"/>
          <w:szCs w:val="24"/>
        </w:rPr>
        <w:t xml:space="preserve"> was referred internally for substance abuse treatment services.</w:t>
      </w:r>
    </w:p>
    <w:p w14:paraId="68F5138F" w14:textId="0C9DF1CE" w:rsidR="002A1C3C" w:rsidRPr="00BF22A1" w:rsidRDefault="002A1C3C" w:rsidP="002A1C3C">
      <w:pPr>
        <w:pStyle w:val="ListParagraph"/>
        <w:numPr>
          <w:ilvl w:val="0"/>
          <w:numId w:val="4"/>
        </w:numPr>
        <w:autoSpaceDE w:val="0"/>
        <w:autoSpaceDN w:val="0"/>
        <w:adjustRightInd w:val="0"/>
        <w:spacing w:after="0" w:line="240" w:lineRule="auto"/>
        <w:rPr>
          <w:rFonts w:asciiTheme="minorHAnsi" w:eastAsiaTheme="minorEastAsia" w:hAnsiTheme="minorHAnsi"/>
          <w:i/>
          <w:color w:val="auto"/>
          <w:sz w:val="24"/>
          <w:szCs w:val="24"/>
        </w:rPr>
      </w:pPr>
      <w:r w:rsidRPr="00BF22A1">
        <w:rPr>
          <w:rFonts w:asciiTheme="minorHAnsi" w:eastAsiaTheme="minorEastAsia" w:hAnsiTheme="minorHAnsi"/>
          <w:i/>
          <w:color w:val="auto"/>
          <w:sz w:val="24"/>
          <w:szCs w:val="24"/>
        </w:rPr>
        <w:t>M</w:t>
      </w:r>
      <w:r w:rsidR="004A676A">
        <w:rPr>
          <w:rFonts w:asciiTheme="minorHAnsi" w:eastAsiaTheme="minorEastAsia" w:hAnsiTheme="minorHAnsi"/>
          <w:i/>
          <w:color w:val="auto"/>
          <w:sz w:val="24"/>
          <w:szCs w:val="24"/>
        </w:rPr>
        <w:t>ark “N/A” indicating the participan</w:t>
      </w:r>
      <w:r w:rsidR="004A676A" w:rsidRPr="00BF22A1">
        <w:rPr>
          <w:rFonts w:asciiTheme="minorHAnsi" w:eastAsiaTheme="minorEastAsia" w:hAnsiTheme="minorHAnsi"/>
          <w:i/>
          <w:color w:val="auto"/>
          <w:sz w:val="24"/>
          <w:szCs w:val="24"/>
        </w:rPr>
        <w:t>t</w:t>
      </w:r>
      <w:r w:rsidRPr="00BF22A1">
        <w:rPr>
          <w:rFonts w:asciiTheme="minorHAnsi" w:eastAsiaTheme="minorEastAsia" w:hAnsiTheme="minorHAnsi"/>
          <w:i/>
          <w:color w:val="auto"/>
          <w:sz w:val="24"/>
          <w:szCs w:val="24"/>
        </w:rPr>
        <w:t xml:space="preserve"> does not have a diagnosed substance abuse condition needing a referral for </w:t>
      </w:r>
      <w:r w:rsidR="006A254A" w:rsidRPr="00BF22A1">
        <w:rPr>
          <w:rFonts w:asciiTheme="minorHAnsi" w:eastAsiaTheme="minorEastAsia" w:hAnsiTheme="minorHAnsi"/>
          <w:i/>
          <w:color w:val="auto"/>
          <w:sz w:val="24"/>
          <w:szCs w:val="24"/>
        </w:rPr>
        <w:t>substance abuse treatment</w:t>
      </w:r>
      <w:r w:rsidRPr="00BF22A1">
        <w:rPr>
          <w:rFonts w:asciiTheme="minorHAnsi" w:eastAsiaTheme="minorEastAsia" w:hAnsiTheme="minorHAnsi"/>
          <w:i/>
          <w:color w:val="auto"/>
          <w:sz w:val="24"/>
          <w:szCs w:val="24"/>
        </w:rPr>
        <w:t xml:space="preserve"> services.</w:t>
      </w:r>
    </w:p>
    <w:p w14:paraId="1CFC35FC" w14:textId="77777777" w:rsidR="002A1C3C" w:rsidRPr="00BF22A1" w:rsidRDefault="002A1C3C" w:rsidP="002A1C3C">
      <w:pPr>
        <w:pStyle w:val="ListParagraph"/>
        <w:numPr>
          <w:ilvl w:val="0"/>
          <w:numId w:val="4"/>
        </w:numPr>
        <w:autoSpaceDE w:val="0"/>
        <w:autoSpaceDN w:val="0"/>
        <w:adjustRightInd w:val="0"/>
        <w:spacing w:after="0" w:line="240" w:lineRule="auto"/>
        <w:rPr>
          <w:rFonts w:asciiTheme="minorHAnsi" w:eastAsiaTheme="minorEastAsia" w:hAnsiTheme="minorHAnsi"/>
          <w:i/>
          <w:color w:val="auto"/>
          <w:sz w:val="24"/>
          <w:szCs w:val="24"/>
        </w:rPr>
      </w:pPr>
      <w:r w:rsidRPr="00BF22A1">
        <w:rPr>
          <w:rFonts w:asciiTheme="minorHAnsi" w:eastAsiaTheme="minorEastAsia" w:hAnsiTheme="minorHAnsi"/>
          <w:b/>
          <w:i/>
          <w:color w:val="auto"/>
          <w:sz w:val="24"/>
          <w:szCs w:val="24"/>
        </w:rPr>
        <w:t xml:space="preserve">If yes, record the number of </w:t>
      </w:r>
      <w:r w:rsidR="006A254A" w:rsidRPr="00BF22A1">
        <w:rPr>
          <w:rFonts w:asciiTheme="minorHAnsi" w:eastAsiaTheme="minorEastAsia" w:hAnsiTheme="minorHAnsi"/>
          <w:b/>
          <w:i/>
          <w:color w:val="auto"/>
          <w:sz w:val="24"/>
          <w:szCs w:val="24"/>
        </w:rPr>
        <w:t xml:space="preserve">external substance abuse treatment </w:t>
      </w:r>
      <w:r w:rsidRPr="00BF22A1">
        <w:rPr>
          <w:rFonts w:asciiTheme="minorHAnsi" w:eastAsiaTheme="minorEastAsia" w:hAnsiTheme="minorHAnsi"/>
          <w:b/>
          <w:i/>
          <w:color w:val="auto"/>
          <w:sz w:val="24"/>
          <w:szCs w:val="24"/>
        </w:rPr>
        <w:t>visits attended as recorded in the chart</w:t>
      </w:r>
      <w:r w:rsidRPr="00BF22A1">
        <w:rPr>
          <w:rFonts w:asciiTheme="minorHAnsi" w:eastAsiaTheme="minorEastAsia" w:hAnsiTheme="minorHAnsi"/>
          <w:i/>
          <w:color w:val="auto"/>
          <w:sz w:val="24"/>
          <w:szCs w:val="24"/>
        </w:rPr>
        <w:t>, OR</w:t>
      </w:r>
    </w:p>
    <w:p w14:paraId="12AFC0A4" w14:textId="77777777" w:rsidR="002A1C3C" w:rsidRPr="00BF22A1" w:rsidRDefault="002A1C3C" w:rsidP="002A1C3C">
      <w:pPr>
        <w:numPr>
          <w:ilvl w:val="1"/>
          <w:numId w:val="4"/>
        </w:numPr>
        <w:spacing w:before="100" w:beforeAutospacing="1" w:after="100" w:afterAutospacing="1" w:line="240" w:lineRule="auto"/>
        <w:rPr>
          <w:rFonts w:asciiTheme="minorHAnsi" w:eastAsiaTheme="minorEastAsia" w:hAnsiTheme="minorHAnsi"/>
          <w:i/>
          <w:color w:val="auto"/>
          <w:sz w:val="24"/>
          <w:szCs w:val="24"/>
        </w:rPr>
      </w:pPr>
      <w:r w:rsidRPr="00BF22A1">
        <w:rPr>
          <w:rFonts w:asciiTheme="minorHAnsi" w:eastAsiaTheme="minorEastAsia" w:hAnsiTheme="minorHAnsi"/>
          <w:i/>
          <w:color w:val="auto"/>
          <w:sz w:val="24"/>
          <w:szCs w:val="24"/>
        </w:rPr>
        <w:t xml:space="preserve">If there is no access to data on completion of external </w:t>
      </w:r>
      <w:r w:rsidR="006A254A" w:rsidRPr="00BF22A1">
        <w:rPr>
          <w:rFonts w:asciiTheme="minorHAnsi" w:eastAsiaTheme="minorEastAsia" w:hAnsiTheme="minorHAnsi"/>
          <w:i/>
          <w:color w:val="auto"/>
          <w:sz w:val="24"/>
          <w:szCs w:val="24"/>
        </w:rPr>
        <w:t>substance abuse treatment services</w:t>
      </w:r>
      <w:r w:rsidRPr="00BF22A1">
        <w:rPr>
          <w:rFonts w:asciiTheme="minorHAnsi" w:eastAsiaTheme="minorEastAsia" w:hAnsiTheme="minorHAnsi"/>
          <w:i/>
          <w:color w:val="auto"/>
          <w:sz w:val="24"/>
          <w:szCs w:val="24"/>
        </w:rPr>
        <w:t>, mark the check box “Not recorded in the chart” to indicate that follow-up data is not available in the chart.</w:t>
      </w:r>
    </w:p>
    <w:p w14:paraId="7B7E20FA" w14:textId="453CFE14" w:rsidR="0042670A" w:rsidRPr="00BF22A1" w:rsidRDefault="004A676A" w:rsidP="0042670A">
      <w:pPr>
        <w:pStyle w:val="ListParagraph"/>
        <w:numPr>
          <w:ilvl w:val="0"/>
          <w:numId w:val="4"/>
        </w:numPr>
        <w:autoSpaceDE w:val="0"/>
        <w:autoSpaceDN w:val="0"/>
        <w:adjustRightInd w:val="0"/>
        <w:spacing w:after="0" w:line="240" w:lineRule="auto"/>
        <w:rPr>
          <w:rFonts w:asciiTheme="minorHAnsi" w:eastAsiaTheme="minorEastAsia" w:hAnsiTheme="minorHAnsi"/>
          <w:i/>
          <w:color w:val="auto"/>
          <w:sz w:val="24"/>
          <w:szCs w:val="24"/>
        </w:rPr>
      </w:pPr>
      <w:r>
        <w:rPr>
          <w:rFonts w:asciiTheme="minorHAnsi" w:eastAsiaTheme="minorEastAsia" w:hAnsiTheme="minorHAnsi"/>
          <w:i/>
          <w:color w:val="auto"/>
          <w:sz w:val="24"/>
          <w:szCs w:val="24"/>
        </w:rPr>
        <w:t xml:space="preserve">Mark the corresponding </w:t>
      </w:r>
      <w:r w:rsidR="0042670A" w:rsidRPr="00BF22A1">
        <w:rPr>
          <w:rFonts w:asciiTheme="minorHAnsi" w:eastAsiaTheme="minorEastAsia" w:hAnsiTheme="minorHAnsi"/>
          <w:i/>
          <w:color w:val="auto"/>
          <w:sz w:val="24"/>
          <w:szCs w:val="24"/>
        </w:rPr>
        <w:t>box if the substance abuse treatment was residential treatment</w:t>
      </w:r>
      <w:r w:rsidR="00120C4F">
        <w:rPr>
          <w:rFonts w:asciiTheme="minorHAnsi" w:eastAsiaTheme="minorEastAsia" w:hAnsiTheme="minorHAnsi"/>
          <w:i/>
          <w:color w:val="auto"/>
          <w:sz w:val="24"/>
          <w:szCs w:val="24"/>
        </w:rPr>
        <w:t>.</w:t>
      </w:r>
    </w:p>
    <w:p w14:paraId="30C40903" w14:textId="77777777" w:rsidR="0042670A" w:rsidRPr="00BF22A1" w:rsidRDefault="0042670A" w:rsidP="0042670A">
      <w:pPr>
        <w:autoSpaceDE w:val="0"/>
        <w:autoSpaceDN w:val="0"/>
        <w:adjustRightInd w:val="0"/>
        <w:spacing w:after="0" w:line="240" w:lineRule="auto"/>
        <w:rPr>
          <w:rFonts w:asciiTheme="minorHAnsi" w:eastAsiaTheme="minorEastAsia" w:hAnsiTheme="minorHAnsi"/>
          <w:color w:val="auto"/>
          <w:sz w:val="24"/>
          <w:szCs w:val="24"/>
        </w:rPr>
      </w:pPr>
    </w:p>
    <w:p w14:paraId="6B9A8B08" w14:textId="6362110E" w:rsidR="0042670A" w:rsidRPr="00BF22A1" w:rsidRDefault="002A0BA5" w:rsidP="0042670A">
      <w:pPr>
        <w:autoSpaceDE w:val="0"/>
        <w:autoSpaceDN w:val="0"/>
        <w:adjustRightInd w:val="0"/>
        <w:spacing w:after="0" w:line="240" w:lineRule="auto"/>
        <w:rPr>
          <w:rFonts w:asciiTheme="minorHAnsi" w:eastAsiaTheme="minorEastAsia" w:hAnsiTheme="minorHAnsi"/>
          <w:bCs/>
          <w:i/>
          <w:iCs/>
          <w:color w:val="auto"/>
          <w:sz w:val="24"/>
          <w:szCs w:val="24"/>
        </w:rPr>
      </w:pPr>
      <w:r>
        <w:rPr>
          <w:rFonts w:asciiTheme="minorHAnsi" w:eastAsiaTheme="minorEastAsia" w:hAnsiTheme="minorHAnsi"/>
          <w:b/>
          <w:bCs/>
          <w:iCs/>
          <w:color w:val="auto"/>
          <w:sz w:val="24"/>
          <w:szCs w:val="24"/>
        </w:rPr>
        <w:t>1</w:t>
      </w:r>
      <w:r w:rsidR="00046866">
        <w:rPr>
          <w:rFonts w:asciiTheme="minorHAnsi" w:eastAsiaTheme="minorEastAsia" w:hAnsiTheme="minorHAnsi"/>
          <w:b/>
          <w:bCs/>
          <w:iCs/>
          <w:color w:val="auto"/>
          <w:sz w:val="24"/>
          <w:szCs w:val="24"/>
        </w:rPr>
        <w:t>5</w:t>
      </w:r>
      <w:r w:rsidR="00143FA9" w:rsidRPr="00143FA9">
        <w:rPr>
          <w:rFonts w:asciiTheme="minorHAnsi" w:eastAsiaTheme="minorEastAsia" w:hAnsiTheme="minorHAnsi"/>
          <w:b/>
          <w:bCs/>
          <w:iCs/>
          <w:color w:val="auto"/>
          <w:sz w:val="24"/>
          <w:szCs w:val="24"/>
        </w:rPr>
        <w:t>.</w:t>
      </w:r>
      <w:r w:rsidR="00143FA9">
        <w:rPr>
          <w:rFonts w:asciiTheme="minorHAnsi" w:eastAsiaTheme="minorEastAsia" w:hAnsiTheme="minorHAnsi"/>
          <w:b/>
          <w:bCs/>
          <w:i/>
          <w:iCs/>
          <w:color w:val="auto"/>
          <w:sz w:val="24"/>
          <w:szCs w:val="24"/>
        </w:rPr>
        <w:t xml:space="preserve"> </w:t>
      </w:r>
      <w:r w:rsidR="0042670A" w:rsidRPr="00BF22A1">
        <w:rPr>
          <w:rFonts w:asciiTheme="minorHAnsi" w:eastAsiaTheme="minorEastAsia" w:hAnsiTheme="minorHAnsi"/>
          <w:b/>
          <w:bCs/>
          <w:i/>
          <w:iCs/>
          <w:color w:val="auto"/>
          <w:sz w:val="24"/>
          <w:szCs w:val="24"/>
        </w:rPr>
        <w:t xml:space="preserve">Name of data source (i.e.): </w:t>
      </w:r>
      <w:r w:rsidR="0042670A" w:rsidRPr="00BF22A1">
        <w:rPr>
          <w:rFonts w:asciiTheme="minorHAnsi" w:eastAsiaTheme="minorEastAsia" w:hAnsiTheme="minorHAnsi"/>
          <w:bCs/>
          <w:i/>
          <w:iCs/>
          <w:color w:val="auto"/>
          <w:sz w:val="24"/>
          <w:szCs w:val="24"/>
        </w:rPr>
        <w:t xml:space="preserve">Please mark one category for the source of the data; if other please write in the source. </w:t>
      </w:r>
    </w:p>
    <w:p w14:paraId="22D4B508" w14:textId="77777777" w:rsidR="00163C2E" w:rsidRDefault="00163C2E">
      <w:pPr>
        <w:rPr>
          <w:rFonts w:asciiTheme="minorHAnsi" w:hAnsiTheme="minorHAnsi"/>
        </w:rPr>
      </w:pPr>
    </w:p>
    <w:p w14:paraId="28AF989B" w14:textId="756AD2BC" w:rsidR="001C0522" w:rsidRPr="000B1E0B" w:rsidRDefault="001C0522">
      <w:pPr>
        <w:rPr>
          <w:rFonts w:asciiTheme="minorHAnsi" w:hAnsiTheme="minorHAnsi"/>
          <w:b/>
          <w:sz w:val="24"/>
          <w:szCs w:val="24"/>
          <w:u w:val="single"/>
        </w:rPr>
      </w:pPr>
      <w:r w:rsidRPr="000B1E0B">
        <w:rPr>
          <w:rFonts w:asciiTheme="minorHAnsi" w:hAnsiTheme="minorHAnsi"/>
          <w:b/>
          <w:sz w:val="24"/>
          <w:szCs w:val="24"/>
          <w:u w:val="single"/>
        </w:rPr>
        <w:t>FOR BUPRENORPHENE SITES ONLY</w:t>
      </w:r>
    </w:p>
    <w:p w14:paraId="737E4A1F" w14:textId="4DE60335" w:rsidR="001C0522" w:rsidRDefault="00176E0D">
      <w:pPr>
        <w:rPr>
          <w:rFonts w:asciiTheme="minorHAnsi" w:hAnsiTheme="minorHAnsi"/>
          <w:i/>
          <w:sz w:val="24"/>
          <w:szCs w:val="24"/>
        </w:rPr>
      </w:pPr>
      <w:r>
        <w:rPr>
          <w:rFonts w:asciiTheme="minorHAnsi" w:hAnsiTheme="minorHAnsi"/>
          <w:b/>
          <w:sz w:val="24"/>
          <w:szCs w:val="24"/>
        </w:rPr>
        <w:t>B1</w:t>
      </w:r>
      <w:r w:rsidR="00022FC7" w:rsidRPr="00B94ADE">
        <w:rPr>
          <w:rFonts w:asciiTheme="minorHAnsi" w:hAnsiTheme="minorHAnsi"/>
          <w:b/>
          <w:sz w:val="24"/>
          <w:szCs w:val="24"/>
        </w:rPr>
        <w:t>. Dates</w:t>
      </w:r>
      <w:r w:rsidR="00022FC7" w:rsidRPr="00022FC7">
        <w:rPr>
          <w:rFonts w:asciiTheme="minorHAnsi" w:hAnsiTheme="minorHAnsi"/>
          <w:b/>
          <w:sz w:val="24"/>
          <w:szCs w:val="24"/>
        </w:rPr>
        <w:t xml:space="preserve"> and Resu</w:t>
      </w:r>
      <w:r w:rsidR="00022FC7">
        <w:rPr>
          <w:rFonts w:asciiTheme="minorHAnsi" w:hAnsiTheme="minorHAnsi"/>
          <w:b/>
          <w:sz w:val="24"/>
          <w:szCs w:val="24"/>
        </w:rPr>
        <w:t>lts of Urine</w:t>
      </w:r>
      <w:r w:rsidR="00022FC7" w:rsidRPr="00022FC7">
        <w:rPr>
          <w:rFonts w:asciiTheme="minorHAnsi" w:hAnsiTheme="minorHAnsi"/>
          <w:b/>
          <w:sz w:val="24"/>
          <w:szCs w:val="24"/>
        </w:rPr>
        <w:t xml:space="preserve"> Toxicology Tests:</w:t>
      </w:r>
      <w:r w:rsidR="00022FC7" w:rsidRPr="00022FC7">
        <w:rPr>
          <w:rFonts w:asciiTheme="minorHAnsi" w:hAnsiTheme="minorHAnsi"/>
          <w:sz w:val="24"/>
          <w:szCs w:val="24"/>
        </w:rPr>
        <w:t xml:space="preserve"> </w:t>
      </w:r>
      <w:r w:rsidR="00022FC7" w:rsidRPr="00022FC7">
        <w:rPr>
          <w:rFonts w:asciiTheme="minorHAnsi" w:eastAsiaTheme="minorEastAsia" w:hAnsiTheme="minorHAnsi" w:cstheme="minorBidi"/>
          <w:i/>
          <w:iCs/>
          <w:color w:val="auto"/>
          <w:sz w:val="24"/>
          <w:szCs w:val="24"/>
        </w:rPr>
        <w:t xml:space="preserve">Data should be collected from </w:t>
      </w:r>
      <w:r w:rsidR="009E684A">
        <w:rPr>
          <w:rFonts w:asciiTheme="minorHAnsi" w:eastAsiaTheme="minorEastAsia" w:hAnsiTheme="minorHAnsi" w:cstheme="minorBidi"/>
          <w:i/>
          <w:iCs/>
          <w:color w:val="auto"/>
          <w:sz w:val="24"/>
          <w:szCs w:val="24"/>
        </w:rPr>
        <w:t>e</w:t>
      </w:r>
      <w:r w:rsidR="009E684A" w:rsidRPr="00022FC7">
        <w:rPr>
          <w:rFonts w:asciiTheme="minorHAnsi" w:eastAsiaTheme="minorEastAsia" w:hAnsiTheme="minorHAnsi" w:cstheme="minorBidi"/>
          <w:i/>
          <w:iCs/>
          <w:color w:val="auto"/>
          <w:sz w:val="24"/>
          <w:szCs w:val="24"/>
        </w:rPr>
        <w:t xml:space="preserve">lectronic </w:t>
      </w:r>
      <w:r w:rsidR="00022FC7" w:rsidRPr="00022FC7">
        <w:rPr>
          <w:rFonts w:asciiTheme="minorHAnsi" w:eastAsiaTheme="minorEastAsia" w:hAnsiTheme="minorHAnsi" w:cstheme="minorBidi"/>
          <w:i/>
          <w:iCs/>
          <w:color w:val="auto"/>
          <w:sz w:val="24"/>
          <w:szCs w:val="24"/>
        </w:rPr>
        <w:t>or paper charts.</w:t>
      </w:r>
      <w:r w:rsidR="00022FC7">
        <w:rPr>
          <w:rFonts w:asciiTheme="minorHAnsi" w:eastAsiaTheme="minorEastAsia" w:hAnsiTheme="minorHAnsi" w:cstheme="minorBidi"/>
          <w:i/>
          <w:iCs/>
          <w:color w:val="auto"/>
          <w:sz w:val="24"/>
          <w:szCs w:val="24"/>
        </w:rPr>
        <w:t xml:space="preserve"> Enter the dates of the urine toxicology tests and the corresponding results. Check “N/A” if the test was done but not for the related substance. </w:t>
      </w:r>
      <w:r w:rsidR="006F2D2E">
        <w:rPr>
          <w:rFonts w:asciiTheme="minorHAnsi" w:eastAsiaTheme="minorEastAsia" w:hAnsiTheme="minorHAnsi" w:cstheme="minorBidi"/>
          <w:i/>
          <w:iCs/>
          <w:color w:val="auto"/>
          <w:sz w:val="24"/>
          <w:szCs w:val="24"/>
        </w:rPr>
        <w:t>If the test was confirmed by a confirmatory test</w:t>
      </w:r>
      <w:bookmarkStart w:id="0" w:name="_GoBack"/>
      <w:bookmarkEnd w:id="0"/>
      <w:r w:rsidR="006F2D2E">
        <w:rPr>
          <w:rFonts w:asciiTheme="minorHAnsi" w:eastAsiaTheme="minorEastAsia" w:hAnsiTheme="minorHAnsi" w:cstheme="minorBidi"/>
          <w:i/>
          <w:iCs/>
          <w:color w:val="auto"/>
          <w:sz w:val="24"/>
          <w:szCs w:val="24"/>
        </w:rPr>
        <w:t xml:space="preserve">, check the corresponding box “confirmed”. </w:t>
      </w:r>
      <w:r w:rsidR="00022FC7">
        <w:rPr>
          <w:rFonts w:asciiTheme="minorHAnsi" w:eastAsiaTheme="minorEastAsia" w:hAnsiTheme="minorHAnsi" w:cstheme="minorBidi"/>
          <w:i/>
          <w:iCs/>
          <w:color w:val="auto"/>
          <w:sz w:val="24"/>
          <w:szCs w:val="24"/>
        </w:rPr>
        <w:t xml:space="preserve">If no urine toxicology tests were conducted or recorded in the time period check the corresponding </w:t>
      </w:r>
      <w:r w:rsidR="006F2D2E" w:rsidRPr="00022FC7">
        <w:rPr>
          <w:rFonts w:asciiTheme="minorHAnsi" w:eastAsiaTheme="minorEastAsia" w:hAnsiTheme="minorHAnsi" w:cstheme="minorBidi"/>
          <w:i/>
          <w:iCs/>
          <w:color w:val="auto"/>
          <w:sz w:val="24"/>
          <w:szCs w:val="24"/>
        </w:rPr>
        <w:t xml:space="preserve">box </w:t>
      </w:r>
      <w:r w:rsidR="006F2D2E" w:rsidRPr="00022FC7">
        <w:rPr>
          <w:rFonts w:asciiTheme="minorHAnsi" w:hAnsiTheme="minorHAnsi"/>
          <w:i/>
          <w:sz w:val="24"/>
          <w:szCs w:val="24"/>
        </w:rPr>
        <w:t>“</w:t>
      </w:r>
      <w:r w:rsidR="001C0522" w:rsidRPr="00022FC7">
        <w:rPr>
          <w:rFonts w:asciiTheme="minorHAnsi" w:hAnsiTheme="minorHAnsi"/>
          <w:i/>
          <w:sz w:val="24"/>
          <w:szCs w:val="24"/>
        </w:rPr>
        <w:t xml:space="preserve">No urine toxicology tests were conducted or recorded in the chart during </w:t>
      </w:r>
      <w:r w:rsidR="001C0522" w:rsidRPr="00EC14C8">
        <w:rPr>
          <w:rFonts w:asciiTheme="minorHAnsi" w:hAnsiTheme="minorHAnsi"/>
          <w:i/>
          <w:sz w:val="24"/>
          <w:szCs w:val="24"/>
        </w:rPr>
        <w:t>this time period</w:t>
      </w:r>
      <w:r w:rsidR="00022FC7" w:rsidRPr="00EC14C8">
        <w:rPr>
          <w:rFonts w:asciiTheme="minorHAnsi" w:hAnsiTheme="minorHAnsi"/>
          <w:i/>
          <w:sz w:val="24"/>
          <w:szCs w:val="24"/>
        </w:rPr>
        <w:t>”.</w:t>
      </w:r>
      <w:r w:rsidR="00EC14C8" w:rsidRPr="00EC14C8">
        <w:rPr>
          <w:rFonts w:asciiTheme="minorHAnsi" w:hAnsiTheme="minorHAnsi"/>
          <w:i/>
          <w:sz w:val="24"/>
          <w:szCs w:val="24"/>
        </w:rPr>
        <w:t xml:space="preserve"> </w:t>
      </w:r>
      <w:r w:rsidR="00EC14C8" w:rsidRPr="00EC14C8">
        <w:rPr>
          <w:rFonts w:asciiTheme="minorHAnsi" w:hAnsiTheme="minorHAnsi" w:cs="Arial"/>
          <w:i/>
          <w:sz w:val="24"/>
          <w:szCs w:val="24"/>
        </w:rPr>
        <w:t>C</w:t>
      </w:r>
      <w:r w:rsidR="00EC14C8" w:rsidRPr="00EC14C8">
        <w:rPr>
          <w:rFonts w:asciiTheme="minorHAnsi" w:hAnsiTheme="minorHAnsi" w:cs="Arial"/>
          <w:i/>
          <w:sz w:val="24"/>
          <w:szCs w:val="24"/>
        </w:rPr>
        <w:t>onfirmed means that this screening urine toxicology test (the typical test ordered by providers and run by labs) was confirmed with a GC/MS test (which is much more expansive and accurate test that it typically sent-out).</w:t>
      </w:r>
    </w:p>
    <w:p w14:paraId="665E91F9" w14:textId="49247A7D" w:rsidR="00E86E05" w:rsidRPr="00E86E05" w:rsidRDefault="00E86E05" w:rsidP="00E86E05">
      <w:pPr>
        <w:rPr>
          <w:i/>
        </w:rPr>
      </w:pPr>
      <w:r w:rsidRPr="00E86E05">
        <w:rPr>
          <w:rFonts w:asciiTheme="minorHAnsi" w:hAnsiTheme="minorHAnsi"/>
          <w:b/>
          <w:sz w:val="24"/>
          <w:szCs w:val="24"/>
        </w:rPr>
        <w:t xml:space="preserve">B2. </w:t>
      </w:r>
      <w:r>
        <w:rPr>
          <w:rFonts w:asciiTheme="minorHAnsi" w:hAnsiTheme="minorHAnsi"/>
          <w:b/>
          <w:sz w:val="24"/>
          <w:szCs w:val="24"/>
        </w:rPr>
        <w:t xml:space="preserve">Type of induction: </w:t>
      </w:r>
      <w:r w:rsidRPr="00E86E05">
        <w:rPr>
          <w:rFonts w:asciiTheme="minorHAnsi" w:hAnsiTheme="minorHAnsi"/>
          <w:i/>
          <w:sz w:val="24"/>
          <w:szCs w:val="24"/>
        </w:rPr>
        <w:t>Indicate where buprenorphine induction was office based or home-based.</w:t>
      </w:r>
      <w:r>
        <w:rPr>
          <w:rFonts w:asciiTheme="minorHAnsi" w:hAnsiTheme="minorHAnsi"/>
          <w:i/>
          <w:sz w:val="24"/>
          <w:szCs w:val="24"/>
        </w:rPr>
        <w:t xml:space="preserve"> **for 6-month chart review only**</w:t>
      </w:r>
    </w:p>
    <w:p w14:paraId="2E5C2E23" w14:textId="77777777" w:rsidR="00E86E05" w:rsidRDefault="00E86E05">
      <w:pPr>
        <w:rPr>
          <w:rFonts w:asciiTheme="minorHAnsi" w:hAnsiTheme="minorHAnsi"/>
          <w:i/>
          <w:sz w:val="24"/>
          <w:szCs w:val="24"/>
        </w:rPr>
      </w:pPr>
    </w:p>
    <w:p w14:paraId="03033965" w14:textId="2DBD8FAA" w:rsidR="00176E0D" w:rsidRPr="000B1E0B" w:rsidRDefault="00176E0D" w:rsidP="00176E0D">
      <w:pPr>
        <w:rPr>
          <w:rFonts w:asciiTheme="minorHAnsi" w:hAnsiTheme="minorHAnsi"/>
          <w:b/>
          <w:sz w:val="24"/>
          <w:szCs w:val="24"/>
          <w:u w:val="single"/>
        </w:rPr>
      </w:pPr>
      <w:r w:rsidRPr="000B1E0B">
        <w:rPr>
          <w:rFonts w:asciiTheme="minorHAnsi" w:hAnsiTheme="minorHAnsi"/>
          <w:b/>
          <w:sz w:val="24"/>
          <w:szCs w:val="24"/>
          <w:u w:val="single"/>
        </w:rPr>
        <w:t>FOR JAIL SITES ONLY</w:t>
      </w:r>
    </w:p>
    <w:p w14:paraId="5B4392D2" w14:textId="3AC69DCD" w:rsidR="00F160B2" w:rsidRDefault="00F160B2" w:rsidP="00F160B2">
      <w:pPr>
        <w:rPr>
          <w:rFonts w:asciiTheme="minorHAnsi" w:hAnsiTheme="minorHAnsi"/>
          <w:i/>
          <w:sz w:val="24"/>
          <w:szCs w:val="24"/>
        </w:rPr>
      </w:pPr>
      <w:r w:rsidRPr="00F160B2">
        <w:rPr>
          <w:rFonts w:asciiTheme="minorHAnsi" w:hAnsiTheme="minorHAnsi"/>
          <w:b/>
          <w:sz w:val="24"/>
          <w:szCs w:val="24"/>
        </w:rPr>
        <w:t>J1. &amp; J2.</w:t>
      </w:r>
      <w:r w:rsidRPr="00F160B2">
        <w:rPr>
          <w:rFonts w:asciiTheme="minorHAnsi" w:hAnsiTheme="minorHAnsi"/>
          <w:sz w:val="24"/>
          <w:szCs w:val="24"/>
        </w:rPr>
        <w:t xml:space="preserve">  </w:t>
      </w:r>
      <w:r w:rsidRPr="00F160B2">
        <w:rPr>
          <w:rFonts w:asciiTheme="minorHAnsi" w:hAnsiTheme="minorHAnsi"/>
          <w:b/>
          <w:sz w:val="24"/>
          <w:szCs w:val="24"/>
        </w:rPr>
        <w:t xml:space="preserve">Index Incarceration Intake and Release Dates: </w:t>
      </w:r>
      <w:r w:rsidRPr="00F160B2">
        <w:rPr>
          <w:rFonts w:asciiTheme="minorHAnsi" w:hAnsiTheme="minorHAnsi"/>
          <w:i/>
          <w:sz w:val="24"/>
          <w:szCs w:val="24"/>
        </w:rPr>
        <w:t xml:space="preserve">The </w:t>
      </w:r>
      <w:r w:rsidR="009E684A">
        <w:rPr>
          <w:rFonts w:asciiTheme="minorHAnsi" w:hAnsiTheme="minorHAnsi"/>
          <w:i/>
          <w:sz w:val="24"/>
          <w:szCs w:val="24"/>
        </w:rPr>
        <w:t>“</w:t>
      </w:r>
      <w:r w:rsidRPr="00F160B2">
        <w:rPr>
          <w:rFonts w:asciiTheme="minorHAnsi" w:hAnsiTheme="minorHAnsi"/>
          <w:i/>
          <w:sz w:val="24"/>
          <w:szCs w:val="24"/>
        </w:rPr>
        <w:t>index incarceration</w:t>
      </w:r>
      <w:r w:rsidR="009E684A">
        <w:rPr>
          <w:rFonts w:asciiTheme="minorHAnsi" w:hAnsiTheme="minorHAnsi"/>
          <w:i/>
          <w:sz w:val="24"/>
          <w:szCs w:val="24"/>
        </w:rPr>
        <w:t>”</w:t>
      </w:r>
      <w:r w:rsidRPr="00F160B2">
        <w:rPr>
          <w:rFonts w:asciiTheme="minorHAnsi" w:hAnsiTheme="minorHAnsi"/>
          <w:i/>
          <w:sz w:val="24"/>
          <w:szCs w:val="24"/>
        </w:rPr>
        <w:t xml:space="preserve"> is the incarceration that is concurrent with (or most closely precedes) the client’s enrollment in the evaluation. </w:t>
      </w:r>
      <w:r>
        <w:rPr>
          <w:rFonts w:asciiTheme="minorHAnsi" w:hAnsiTheme="minorHAnsi"/>
          <w:i/>
          <w:sz w:val="24"/>
          <w:szCs w:val="24"/>
        </w:rPr>
        <w:t>Please record the index incarceration intake date and the index incarceration release date (mm/</w:t>
      </w:r>
      <w:proofErr w:type="spellStart"/>
      <w:r>
        <w:rPr>
          <w:rFonts w:asciiTheme="minorHAnsi" w:hAnsiTheme="minorHAnsi"/>
          <w:i/>
          <w:sz w:val="24"/>
          <w:szCs w:val="24"/>
        </w:rPr>
        <w:t>dd</w:t>
      </w:r>
      <w:proofErr w:type="spellEnd"/>
      <w:r>
        <w:rPr>
          <w:rFonts w:asciiTheme="minorHAnsi" w:hAnsiTheme="minorHAnsi"/>
          <w:i/>
          <w:sz w:val="24"/>
          <w:szCs w:val="24"/>
        </w:rPr>
        <w:t>/</w:t>
      </w:r>
      <w:proofErr w:type="spellStart"/>
      <w:r>
        <w:rPr>
          <w:rFonts w:asciiTheme="minorHAnsi" w:hAnsiTheme="minorHAnsi"/>
          <w:i/>
          <w:sz w:val="24"/>
          <w:szCs w:val="24"/>
        </w:rPr>
        <w:t>yyyy</w:t>
      </w:r>
      <w:proofErr w:type="spellEnd"/>
      <w:r>
        <w:rPr>
          <w:rFonts w:asciiTheme="minorHAnsi" w:hAnsiTheme="minorHAnsi"/>
          <w:i/>
          <w:sz w:val="24"/>
          <w:szCs w:val="24"/>
        </w:rPr>
        <w:t>)</w:t>
      </w:r>
      <w:r w:rsidRPr="00F160B2">
        <w:rPr>
          <w:rFonts w:asciiTheme="minorHAnsi" w:hAnsiTheme="minorHAnsi"/>
          <w:i/>
          <w:sz w:val="24"/>
          <w:szCs w:val="24"/>
        </w:rPr>
        <w:t>.</w:t>
      </w:r>
    </w:p>
    <w:p w14:paraId="7C16BDD7" w14:textId="77777777" w:rsidR="00F160B2" w:rsidRPr="00A40C91" w:rsidRDefault="00F160B2" w:rsidP="00F160B2">
      <w:pPr>
        <w:rPr>
          <w:rFonts w:asciiTheme="minorHAnsi" w:hAnsiTheme="minorHAnsi"/>
          <w:b/>
          <w:sz w:val="24"/>
          <w:szCs w:val="24"/>
        </w:rPr>
      </w:pPr>
      <w:r w:rsidRPr="00A40C91">
        <w:rPr>
          <w:rFonts w:asciiTheme="minorHAnsi" w:hAnsiTheme="minorHAnsi"/>
          <w:b/>
          <w:sz w:val="24"/>
          <w:szCs w:val="24"/>
        </w:rPr>
        <w:t>J3.  Did the client receive an HIV test during this jail stay?</w:t>
      </w:r>
    </w:p>
    <w:p w14:paraId="10DC6EFD" w14:textId="35F80E85" w:rsidR="00F160B2" w:rsidRPr="00F160B2" w:rsidRDefault="000B1E0B" w:rsidP="00F160B2">
      <w:pPr>
        <w:pStyle w:val="ListParagraph"/>
        <w:numPr>
          <w:ilvl w:val="0"/>
          <w:numId w:val="8"/>
        </w:numPr>
        <w:rPr>
          <w:rFonts w:asciiTheme="minorHAnsi" w:hAnsiTheme="minorHAnsi"/>
          <w:sz w:val="24"/>
          <w:szCs w:val="24"/>
        </w:rPr>
      </w:pPr>
      <w:r>
        <w:rPr>
          <w:rFonts w:asciiTheme="minorHAnsi" w:eastAsiaTheme="minorEastAsia" w:hAnsiTheme="minorHAnsi"/>
          <w:i/>
          <w:color w:val="auto"/>
          <w:sz w:val="24"/>
          <w:szCs w:val="24"/>
        </w:rPr>
        <w:t>Mark</w:t>
      </w:r>
      <w:r w:rsidR="00F160B2" w:rsidRPr="00F160B2">
        <w:rPr>
          <w:rFonts w:asciiTheme="minorHAnsi" w:eastAsiaTheme="minorEastAsia" w:hAnsiTheme="minorHAnsi"/>
          <w:i/>
          <w:color w:val="auto"/>
          <w:sz w:val="24"/>
          <w:szCs w:val="24"/>
        </w:rPr>
        <w:t xml:space="preserve"> “Yes” if it is documented</w:t>
      </w:r>
      <w:r w:rsidR="00F160B2">
        <w:rPr>
          <w:rFonts w:asciiTheme="minorHAnsi" w:eastAsiaTheme="minorEastAsia" w:hAnsiTheme="minorHAnsi"/>
          <w:i/>
          <w:color w:val="auto"/>
          <w:sz w:val="24"/>
          <w:szCs w:val="24"/>
        </w:rPr>
        <w:t xml:space="preserve"> in the chart the client received an HIV test during this jail stay.</w:t>
      </w:r>
    </w:p>
    <w:p w14:paraId="2A76DD9F" w14:textId="3361A723" w:rsidR="00F160B2" w:rsidRPr="00F160B2" w:rsidRDefault="00F160B2" w:rsidP="00F160B2">
      <w:pPr>
        <w:pStyle w:val="ListParagraph"/>
        <w:numPr>
          <w:ilvl w:val="0"/>
          <w:numId w:val="8"/>
        </w:numPr>
        <w:rPr>
          <w:rFonts w:asciiTheme="minorHAnsi" w:hAnsiTheme="minorHAnsi"/>
          <w:sz w:val="24"/>
          <w:szCs w:val="24"/>
        </w:rPr>
      </w:pPr>
      <w:r>
        <w:rPr>
          <w:rFonts w:asciiTheme="minorHAnsi" w:eastAsiaTheme="minorEastAsia" w:hAnsiTheme="minorHAnsi"/>
          <w:i/>
          <w:color w:val="auto"/>
          <w:sz w:val="24"/>
          <w:szCs w:val="24"/>
        </w:rPr>
        <w:t>If the client was already known to be HIV positive from a previous test or by self-report, mark “Client was already known to be HIV+”.</w:t>
      </w:r>
    </w:p>
    <w:p w14:paraId="273EE847" w14:textId="6F6C5D96" w:rsidR="00F160B2" w:rsidRPr="00A40C91" w:rsidRDefault="00F160B2" w:rsidP="00F160B2">
      <w:pPr>
        <w:rPr>
          <w:rFonts w:asciiTheme="minorHAnsi" w:hAnsiTheme="minorHAnsi"/>
          <w:b/>
          <w:sz w:val="24"/>
          <w:szCs w:val="24"/>
        </w:rPr>
      </w:pPr>
      <w:r w:rsidRPr="00A40C91">
        <w:rPr>
          <w:rFonts w:asciiTheme="minorHAnsi" w:hAnsiTheme="minorHAnsi"/>
          <w:b/>
          <w:sz w:val="24"/>
          <w:szCs w:val="24"/>
        </w:rPr>
        <w:t xml:space="preserve">J4. </w:t>
      </w:r>
      <w:r w:rsidR="00A40C91" w:rsidRPr="00A40C91">
        <w:rPr>
          <w:rFonts w:asciiTheme="minorHAnsi" w:hAnsiTheme="minorHAnsi"/>
          <w:b/>
          <w:sz w:val="24"/>
          <w:szCs w:val="24"/>
        </w:rPr>
        <w:t xml:space="preserve"> </w:t>
      </w:r>
      <w:r w:rsidRPr="00A40C91">
        <w:rPr>
          <w:rFonts w:asciiTheme="minorHAnsi" w:hAnsiTheme="minorHAnsi"/>
          <w:b/>
          <w:sz w:val="24"/>
          <w:szCs w:val="24"/>
        </w:rPr>
        <w:t>Was the client given ART during this jail stay?</w:t>
      </w:r>
    </w:p>
    <w:p w14:paraId="1937EF4A" w14:textId="70A0958A" w:rsidR="00F160B2" w:rsidRPr="00F160B2" w:rsidRDefault="000B1E0B" w:rsidP="00F160B2">
      <w:pPr>
        <w:pStyle w:val="ListParagraph"/>
        <w:numPr>
          <w:ilvl w:val="0"/>
          <w:numId w:val="9"/>
        </w:numPr>
        <w:rPr>
          <w:rFonts w:asciiTheme="minorHAnsi" w:hAnsiTheme="minorHAnsi"/>
          <w:sz w:val="24"/>
          <w:szCs w:val="24"/>
        </w:rPr>
      </w:pPr>
      <w:r>
        <w:rPr>
          <w:rFonts w:asciiTheme="minorHAnsi" w:eastAsiaTheme="minorEastAsia" w:hAnsiTheme="minorHAnsi"/>
          <w:i/>
          <w:color w:val="auto"/>
          <w:sz w:val="24"/>
          <w:szCs w:val="24"/>
        </w:rPr>
        <w:t>M</w:t>
      </w:r>
      <w:r w:rsidR="00F160B2" w:rsidRPr="00F160B2">
        <w:rPr>
          <w:rFonts w:asciiTheme="minorHAnsi" w:eastAsiaTheme="minorEastAsia" w:hAnsiTheme="minorHAnsi"/>
          <w:i/>
          <w:color w:val="auto"/>
          <w:sz w:val="24"/>
          <w:szCs w:val="24"/>
        </w:rPr>
        <w:t>ark “Yes” if it is documented</w:t>
      </w:r>
      <w:r w:rsidR="00F160B2">
        <w:rPr>
          <w:rFonts w:asciiTheme="minorHAnsi" w:eastAsiaTheme="minorEastAsia" w:hAnsiTheme="minorHAnsi"/>
          <w:i/>
          <w:color w:val="auto"/>
          <w:sz w:val="24"/>
          <w:szCs w:val="24"/>
        </w:rPr>
        <w:t xml:space="preserve"> in the chart</w:t>
      </w:r>
      <w:r w:rsidR="009E684A">
        <w:rPr>
          <w:rFonts w:asciiTheme="minorHAnsi" w:eastAsiaTheme="minorEastAsia" w:hAnsiTheme="minorHAnsi"/>
          <w:i/>
          <w:color w:val="auto"/>
          <w:sz w:val="24"/>
          <w:szCs w:val="24"/>
        </w:rPr>
        <w:t xml:space="preserve"> that the client received ART during this jail stay</w:t>
      </w:r>
      <w:r w:rsidR="00F160B2">
        <w:rPr>
          <w:rFonts w:asciiTheme="minorHAnsi" w:eastAsiaTheme="minorEastAsia" w:hAnsiTheme="minorHAnsi"/>
          <w:i/>
          <w:color w:val="auto"/>
          <w:sz w:val="24"/>
          <w:szCs w:val="24"/>
        </w:rPr>
        <w:t>.</w:t>
      </w:r>
    </w:p>
    <w:p w14:paraId="1C2E9FCF" w14:textId="2B4F34A3" w:rsidR="00F160B2" w:rsidRPr="00A40C91" w:rsidRDefault="00F160B2" w:rsidP="00F160B2">
      <w:pPr>
        <w:rPr>
          <w:rFonts w:asciiTheme="minorHAnsi" w:hAnsiTheme="minorHAnsi"/>
          <w:b/>
          <w:sz w:val="24"/>
          <w:szCs w:val="24"/>
        </w:rPr>
      </w:pPr>
      <w:r w:rsidRPr="00A40C91">
        <w:rPr>
          <w:rFonts w:asciiTheme="minorHAnsi" w:hAnsiTheme="minorHAnsi"/>
          <w:b/>
          <w:sz w:val="24"/>
          <w:szCs w:val="24"/>
        </w:rPr>
        <w:t xml:space="preserve">J5. </w:t>
      </w:r>
      <w:r w:rsidR="00A40C91" w:rsidRPr="00A40C91">
        <w:rPr>
          <w:rFonts w:asciiTheme="minorHAnsi" w:hAnsiTheme="minorHAnsi"/>
          <w:b/>
          <w:sz w:val="24"/>
          <w:szCs w:val="24"/>
        </w:rPr>
        <w:t xml:space="preserve"> </w:t>
      </w:r>
      <w:r w:rsidRPr="00A40C91">
        <w:rPr>
          <w:rFonts w:asciiTheme="minorHAnsi" w:hAnsiTheme="minorHAnsi"/>
          <w:b/>
          <w:sz w:val="24"/>
          <w:szCs w:val="24"/>
        </w:rPr>
        <w:t>Did the client start or restart ART during this jail stay?</w:t>
      </w:r>
    </w:p>
    <w:p w14:paraId="4E076D31" w14:textId="5B95C7B1" w:rsidR="00F160B2" w:rsidRPr="00F160B2" w:rsidRDefault="000B1E0B" w:rsidP="00F160B2">
      <w:pPr>
        <w:pStyle w:val="ListParagraph"/>
        <w:numPr>
          <w:ilvl w:val="0"/>
          <w:numId w:val="9"/>
        </w:numPr>
        <w:rPr>
          <w:rFonts w:asciiTheme="minorHAnsi" w:hAnsiTheme="minorHAnsi"/>
          <w:sz w:val="24"/>
          <w:szCs w:val="24"/>
        </w:rPr>
      </w:pPr>
      <w:r>
        <w:rPr>
          <w:rFonts w:asciiTheme="minorHAnsi" w:eastAsiaTheme="minorEastAsia" w:hAnsiTheme="minorHAnsi"/>
          <w:i/>
          <w:color w:val="auto"/>
          <w:sz w:val="24"/>
          <w:szCs w:val="24"/>
        </w:rPr>
        <w:t>M</w:t>
      </w:r>
      <w:r w:rsidR="00F160B2" w:rsidRPr="00F160B2">
        <w:rPr>
          <w:rFonts w:asciiTheme="minorHAnsi" w:eastAsiaTheme="minorEastAsia" w:hAnsiTheme="minorHAnsi"/>
          <w:i/>
          <w:color w:val="auto"/>
          <w:sz w:val="24"/>
          <w:szCs w:val="24"/>
        </w:rPr>
        <w:t>ark “Yes” if it is documented</w:t>
      </w:r>
      <w:r w:rsidR="00F160B2">
        <w:rPr>
          <w:rFonts w:asciiTheme="minorHAnsi" w:eastAsiaTheme="minorEastAsia" w:hAnsiTheme="minorHAnsi"/>
          <w:i/>
          <w:color w:val="auto"/>
          <w:sz w:val="24"/>
          <w:szCs w:val="24"/>
        </w:rPr>
        <w:t xml:space="preserve"> in the chart</w:t>
      </w:r>
      <w:r w:rsidR="009E684A">
        <w:rPr>
          <w:rFonts w:asciiTheme="minorHAnsi" w:eastAsiaTheme="minorEastAsia" w:hAnsiTheme="minorHAnsi"/>
          <w:i/>
          <w:color w:val="auto"/>
          <w:sz w:val="24"/>
          <w:szCs w:val="24"/>
        </w:rPr>
        <w:t xml:space="preserve"> that the client started or restarted ART during this jail stay</w:t>
      </w:r>
      <w:r w:rsidR="00F160B2">
        <w:rPr>
          <w:rFonts w:asciiTheme="minorHAnsi" w:eastAsiaTheme="minorEastAsia" w:hAnsiTheme="minorHAnsi"/>
          <w:i/>
          <w:color w:val="auto"/>
          <w:sz w:val="24"/>
          <w:szCs w:val="24"/>
        </w:rPr>
        <w:t>.</w:t>
      </w:r>
    </w:p>
    <w:p w14:paraId="635FE61E" w14:textId="329A53B8" w:rsidR="00F160B2" w:rsidRPr="00A40C91" w:rsidRDefault="00F160B2" w:rsidP="00F160B2">
      <w:pPr>
        <w:rPr>
          <w:rFonts w:asciiTheme="minorHAnsi" w:hAnsiTheme="minorHAnsi"/>
          <w:b/>
          <w:sz w:val="24"/>
          <w:szCs w:val="24"/>
        </w:rPr>
      </w:pPr>
      <w:r w:rsidRPr="00A40C91">
        <w:rPr>
          <w:rFonts w:asciiTheme="minorHAnsi" w:hAnsiTheme="minorHAnsi"/>
          <w:b/>
          <w:sz w:val="24"/>
          <w:szCs w:val="24"/>
        </w:rPr>
        <w:lastRenderedPageBreak/>
        <w:t>J6. Was the client released with a supply of HIV medications?</w:t>
      </w:r>
    </w:p>
    <w:p w14:paraId="375B0EFA" w14:textId="77777777" w:rsidR="009E684A" w:rsidRPr="00AF3F9D" w:rsidRDefault="000B1E0B" w:rsidP="00F160B2">
      <w:pPr>
        <w:pStyle w:val="ListParagraph"/>
        <w:numPr>
          <w:ilvl w:val="0"/>
          <w:numId w:val="9"/>
        </w:numPr>
        <w:rPr>
          <w:rFonts w:asciiTheme="minorHAnsi" w:hAnsiTheme="minorHAnsi"/>
          <w:sz w:val="24"/>
          <w:szCs w:val="24"/>
        </w:rPr>
      </w:pPr>
      <w:r>
        <w:rPr>
          <w:rFonts w:asciiTheme="minorHAnsi" w:eastAsiaTheme="minorEastAsia" w:hAnsiTheme="minorHAnsi"/>
          <w:i/>
          <w:color w:val="auto"/>
          <w:sz w:val="24"/>
          <w:szCs w:val="24"/>
        </w:rPr>
        <w:t>M</w:t>
      </w:r>
      <w:r w:rsidR="00F160B2" w:rsidRPr="00F160B2">
        <w:rPr>
          <w:rFonts w:asciiTheme="minorHAnsi" w:eastAsiaTheme="minorEastAsia" w:hAnsiTheme="minorHAnsi"/>
          <w:i/>
          <w:color w:val="auto"/>
          <w:sz w:val="24"/>
          <w:szCs w:val="24"/>
        </w:rPr>
        <w:t>ark “Yes” if it is documented</w:t>
      </w:r>
      <w:r w:rsidR="00F160B2">
        <w:rPr>
          <w:rFonts w:asciiTheme="minorHAnsi" w:eastAsiaTheme="minorEastAsia" w:hAnsiTheme="minorHAnsi"/>
          <w:i/>
          <w:color w:val="auto"/>
          <w:sz w:val="24"/>
          <w:szCs w:val="24"/>
        </w:rPr>
        <w:t xml:space="preserve"> in the chart</w:t>
      </w:r>
      <w:r w:rsidR="009E684A">
        <w:rPr>
          <w:rFonts w:asciiTheme="minorHAnsi" w:eastAsiaTheme="minorEastAsia" w:hAnsiTheme="minorHAnsi"/>
          <w:i/>
          <w:color w:val="auto"/>
          <w:sz w:val="24"/>
          <w:szCs w:val="24"/>
        </w:rPr>
        <w:t>.</w:t>
      </w:r>
    </w:p>
    <w:p w14:paraId="17159BBF" w14:textId="654C2510" w:rsidR="00F160B2" w:rsidRPr="00A40C91" w:rsidRDefault="009E684A" w:rsidP="00F160B2">
      <w:pPr>
        <w:pStyle w:val="ListParagraph"/>
        <w:numPr>
          <w:ilvl w:val="0"/>
          <w:numId w:val="9"/>
        </w:numPr>
        <w:rPr>
          <w:rFonts w:asciiTheme="minorHAnsi" w:hAnsiTheme="minorHAnsi"/>
          <w:sz w:val="24"/>
          <w:szCs w:val="24"/>
        </w:rPr>
      </w:pPr>
      <w:r>
        <w:rPr>
          <w:rFonts w:asciiTheme="minorHAnsi" w:eastAsiaTheme="minorEastAsia" w:hAnsiTheme="minorHAnsi"/>
          <w:i/>
          <w:color w:val="auto"/>
          <w:sz w:val="24"/>
          <w:szCs w:val="24"/>
        </w:rPr>
        <w:t xml:space="preserve">Mark </w:t>
      </w:r>
      <w:r w:rsidR="00F160B2">
        <w:rPr>
          <w:rFonts w:asciiTheme="minorHAnsi" w:eastAsiaTheme="minorEastAsia" w:hAnsiTheme="minorHAnsi"/>
          <w:i/>
          <w:color w:val="auto"/>
          <w:sz w:val="24"/>
          <w:szCs w:val="24"/>
        </w:rPr>
        <w:t xml:space="preserve">the medications </w:t>
      </w:r>
      <w:r w:rsidR="00A40C91">
        <w:rPr>
          <w:rFonts w:asciiTheme="minorHAnsi" w:eastAsiaTheme="minorEastAsia" w:hAnsiTheme="minorHAnsi"/>
          <w:i/>
          <w:color w:val="auto"/>
          <w:sz w:val="24"/>
          <w:szCs w:val="24"/>
        </w:rPr>
        <w:t xml:space="preserve">the client was given at </w:t>
      </w:r>
      <w:proofErr w:type="spellStart"/>
      <w:r w:rsidR="00A40C91">
        <w:rPr>
          <w:rFonts w:asciiTheme="minorHAnsi" w:eastAsiaTheme="minorEastAsia" w:hAnsiTheme="minorHAnsi"/>
          <w:i/>
          <w:color w:val="auto"/>
          <w:sz w:val="24"/>
          <w:szCs w:val="24"/>
        </w:rPr>
        <w:t>release</w:t>
      </w:r>
      <w:r>
        <w:rPr>
          <w:rFonts w:asciiTheme="minorHAnsi" w:eastAsiaTheme="minorEastAsia" w:hAnsiTheme="minorHAnsi"/>
          <w:i/>
          <w:color w:val="auto"/>
          <w:sz w:val="24"/>
          <w:szCs w:val="24"/>
        </w:rPr>
        <w:t>and</w:t>
      </w:r>
      <w:proofErr w:type="spellEnd"/>
      <w:r w:rsidR="00A40C91">
        <w:rPr>
          <w:rFonts w:asciiTheme="minorHAnsi" w:eastAsiaTheme="minorEastAsia" w:hAnsiTheme="minorHAnsi"/>
          <w:i/>
          <w:color w:val="auto"/>
          <w:sz w:val="24"/>
          <w:szCs w:val="24"/>
        </w:rPr>
        <w:t xml:space="preserve"> the number days of medications provided</w:t>
      </w:r>
      <w:r w:rsidR="009E1C65">
        <w:rPr>
          <w:rFonts w:asciiTheme="minorHAnsi" w:eastAsiaTheme="minorEastAsia" w:hAnsiTheme="minorHAnsi"/>
          <w:i/>
          <w:color w:val="auto"/>
          <w:sz w:val="24"/>
          <w:szCs w:val="24"/>
        </w:rPr>
        <w:t xml:space="preserve"> for each medication prescribed</w:t>
      </w:r>
      <w:r w:rsidR="00A40C91">
        <w:rPr>
          <w:rFonts w:asciiTheme="minorHAnsi" w:eastAsiaTheme="minorEastAsia" w:hAnsiTheme="minorHAnsi"/>
          <w:i/>
          <w:color w:val="auto"/>
          <w:sz w:val="24"/>
          <w:szCs w:val="24"/>
        </w:rPr>
        <w:t>.</w:t>
      </w:r>
    </w:p>
    <w:p w14:paraId="6A97E9F0" w14:textId="22640985" w:rsidR="00A40C91" w:rsidRPr="00A40C91" w:rsidRDefault="00A40C91" w:rsidP="00A40C91">
      <w:pPr>
        <w:rPr>
          <w:rFonts w:asciiTheme="minorHAnsi" w:hAnsiTheme="minorHAnsi"/>
          <w:b/>
          <w:sz w:val="24"/>
          <w:szCs w:val="24"/>
        </w:rPr>
      </w:pPr>
      <w:r w:rsidRPr="00A40C91">
        <w:rPr>
          <w:rFonts w:asciiTheme="minorHAnsi" w:hAnsiTheme="minorHAnsi"/>
          <w:b/>
          <w:sz w:val="24"/>
          <w:szCs w:val="24"/>
        </w:rPr>
        <w:t xml:space="preserve">J7.  </w:t>
      </w:r>
      <w:r>
        <w:rPr>
          <w:rFonts w:asciiTheme="minorHAnsi" w:hAnsiTheme="minorHAnsi"/>
          <w:b/>
          <w:sz w:val="24"/>
          <w:szCs w:val="24"/>
        </w:rPr>
        <w:t xml:space="preserve"> Was the client released with a prescription for HIV medications? </w:t>
      </w:r>
    </w:p>
    <w:p w14:paraId="59CAD9B8" w14:textId="7BBFC042" w:rsidR="00A40C91" w:rsidRPr="00A40C91" w:rsidRDefault="000B1E0B" w:rsidP="00A40C91">
      <w:pPr>
        <w:pStyle w:val="ListParagraph"/>
        <w:numPr>
          <w:ilvl w:val="0"/>
          <w:numId w:val="9"/>
        </w:numPr>
        <w:rPr>
          <w:rFonts w:asciiTheme="minorHAnsi" w:hAnsiTheme="minorHAnsi"/>
          <w:sz w:val="24"/>
          <w:szCs w:val="24"/>
        </w:rPr>
      </w:pPr>
      <w:r>
        <w:rPr>
          <w:rFonts w:asciiTheme="minorHAnsi" w:eastAsiaTheme="minorEastAsia" w:hAnsiTheme="minorHAnsi"/>
          <w:i/>
          <w:color w:val="auto"/>
          <w:sz w:val="24"/>
          <w:szCs w:val="24"/>
        </w:rPr>
        <w:t>Mark</w:t>
      </w:r>
      <w:r w:rsidR="00A40C91" w:rsidRPr="00F160B2">
        <w:rPr>
          <w:rFonts w:asciiTheme="minorHAnsi" w:eastAsiaTheme="minorEastAsia" w:hAnsiTheme="minorHAnsi"/>
          <w:i/>
          <w:color w:val="auto"/>
          <w:sz w:val="24"/>
          <w:szCs w:val="24"/>
        </w:rPr>
        <w:t xml:space="preserve"> “Yes” if it is documented</w:t>
      </w:r>
      <w:r w:rsidR="00A40C91">
        <w:rPr>
          <w:rFonts w:asciiTheme="minorHAnsi" w:eastAsiaTheme="minorEastAsia" w:hAnsiTheme="minorHAnsi"/>
          <w:i/>
          <w:color w:val="auto"/>
          <w:sz w:val="24"/>
          <w:szCs w:val="24"/>
        </w:rPr>
        <w:t xml:space="preserve"> in the chart and check the medications the client was given a prescription for at release.  Also document the number days of medications provided through the prescription.</w:t>
      </w:r>
    </w:p>
    <w:p w14:paraId="2F28FBDE" w14:textId="47D46100" w:rsidR="00A40C91" w:rsidRPr="00A40C91" w:rsidRDefault="00A40C91" w:rsidP="00A40C91">
      <w:pPr>
        <w:rPr>
          <w:rFonts w:asciiTheme="minorHAnsi" w:hAnsiTheme="minorHAnsi"/>
          <w:b/>
          <w:sz w:val="24"/>
          <w:szCs w:val="24"/>
        </w:rPr>
      </w:pPr>
      <w:r w:rsidRPr="00A40C91">
        <w:rPr>
          <w:rFonts w:asciiTheme="minorHAnsi" w:hAnsiTheme="minorHAnsi"/>
          <w:b/>
          <w:sz w:val="24"/>
          <w:szCs w:val="24"/>
        </w:rPr>
        <w:t xml:space="preserve">J8.  Was the client released with a copy of his/her medical record? </w:t>
      </w:r>
    </w:p>
    <w:p w14:paraId="399A1052" w14:textId="3DC07C3B" w:rsidR="00A40C91" w:rsidRPr="00AF3F9D" w:rsidRDefault="000B1E0B" w:rsidP="00A40C91">
      <w:pPr>
        <w:pStyle w:val="ListParagraph"/>
        <w:numPr>
          <w:ilvl w:val="0"/>
          <w:numId w:val="9"/>
        </w:numPr>
        <w:rPr>
          <w:rFonts w:asciiTheme="minorHAnsi" w:hAnsiTheme="minorHAnsi"/>
          <w:sz w:val="24"/>
          <w:szCs w:val="24"/>
        </w:rPr>
      </w:pPr>
      <w:r>
        <w:rPr>
          <w:rFonts w:asciiTheme="minorHAnsi" w:eastAsiaTheme="minorEastAsia" w:hAnsiTheme="minorHAnsi"/>
          <w:i/>
          <w:color w:val="auto"/>
          <w:sz w:val="24"/>
          <w:szCs w:val="24"/>
        </w:rPr>
        <w:t>M</w:t>
      </w:r>
      <w:r w:rsidR="00A40C91" w:rsidRPr="00F160B2">
        <w:rPr>
          <w:rFonts w:asciiTheme="minorHAnsi" w:eastAsiaTheme="minorEastAsia" w:hAnsiTheme="minorHAnsi"/>
          <w:i/>
          <w:color w:val="auto"/>
          <w:sz w:val="24"/>
          <w:szCs w:val="24"/>
        </w:rPr>
        <w:t>ark “Yes” if it is documented</w:t>
      </w:r>
      <w:r w:rsidR="00A40C91">
        <w:rPr>
          <w:rFonts w:asciiTheme="minorHAnsi" w:eastAsiaTheme="minorEastAsia" w:hAnsiTheme="minorHAnsi"/>
          <w:i/>
          <w:color w:val="auto"/>
          <w:sz w:val="24"/>
          <w:szCs w:val="24"/>
        </w:rPr>
        <w:t xml:space="preserve"> in the chart the client was released with a copy of his/her medical record.</w:t>
      </w:r>
    </w:p>
    <w:p w14:paraId="17B5A64C" w14:textId="01E20AB8" w:rsidR="00A40C91" w:rsidRPr="00A40C91" w:rsidRDefault="00A40C91" w:rsidP="00A40C91">
      <w:pPr>
        <w:rPr>
          <w:rFonts w:asciiTheme="minorHAnsi" w:hAnsiTheme="minorHAnsi"/>
          <w:b/>
          <w:sz w:val="24"/>
          <w:szCs w:val="24"/>
        </w:rPr>
      </w:pPr>
      <w:r w:rsidRPr="00A40C91">
        <w:rPr>
          <w:rFonts w:asciiTheme="minorHAnsi" w:hAnsiTheme="minorHAnsi"/>
          <w:b/>
          <w:sz w:val="24"/>
          <w:szCs w:val="24"/>
        </w:rPr>
        <w:t>J9.  Was a copy of the client’s medical record transferred to a community medical provider?</w:t>
      </w:r>
    </w:p>
    <w:p w14:paraId="473389DB" w14:textId="7556B3FB" w:rsidR="00A40C91" w:rsidRPr="00AF3F9D" w:rsidRDefault="000B1E0B" w:rsidP="00A40C91">
      <w:pPr>
        <w:pStyle w:val="ListParagraph"/>
        <w:numPr>
          <w:ilvl w:val="0"/>
          <w:numId w:val="9"/>
        </w:numPr>
        <w:rPr>
          <w:rFonts w:asciiTheme="minorHAnsi" w:hAnsiTheme="minorHAnsi"/>
          <w:sz w:val="24"/>
          <w:szCs w:val="24"/>
        </w:rPr>
      </w:pPr>
      <w:r>
        <w:rPr>
          <w:rFonts w:asciiTheme="minorHAnsi" w:eastAsiaTheme="minorEastAsia" w:hAnsiTheme="minorHAnsi"/>
          <w:i/>
          <w:color w:val="auto"/>
          <w:sz w:val="24"/>
          <w:szCs w:val="24"/>
        </w:rPr>
        <w:t>M</w:t>
      </w:r>
      <w:r w:rsidR="00A40C91" w:rsidRPr="00F160B2">
        <w:rPr>
          <w:rFonts w:asciiTheme="minorHAnsi" w:eastAsiaTheme="minorEastAsia" w:hAnsiTheme="minorHAnsi"/>
          <w:i/>
          <w:color w:val="auto"/>
          <w:sz w:val="24"/>
          <w:szCs w:val="24"/>
        </w:rPr>
        <w:t>ark “Yes” if it is documented</w:t>
      </w:r>
      <w:r w:rsidR="00A40C91">
        <w:rPr>
          <w:rFonts w:asciiTheme="minorHAnsi" w:eastAsiaTheme="minorEastAsia" w:hAnsiTheme="minorHAnsi"/>
          <w:i/>
          <w:color w:val="auto"/>
          <w:sz w:val="24"/>
          <w:szCs w:val="24"/>
        </w:rPr>
        <w:t xml:space="preserve"> in the chart the client’s medical record was transferred to a community medical provider.</w:t>
      </w:r>
    </w:p>
    <w:p w14:paraId="38AA6C04" w14:textId="77777777" w:rsidR="009E1C65" w:rsidRPr="00AF3F9D" w:rsidRDefault="009E1C65" w:rsidP="00AF3F9D">
      <w:pPr>
        <w:ind w:left="360"/>
        <w:rPr>
          <w:rFonts w:asciiTheme="minorHAnsi" w:hAnsiTheme="minorHAnsi"/>
          <w:sz w:val="24"/>
          <w:szCs w:val="24"/>
        </w:rPr>
      </w:pPr>
    </w:p>
    <w:p w14:paraId="0BF3EB97" w14:textId="65AECAE6" w:rsidR="00C73660" w:rsidRPr="00C73660" w:rsidRDefault="00C73660" w:rsidP="00C73660">
      <w:pPr>
        <w:autoSpaceDE w:val="0"/>
        <w:autoSpaceDN w:val="0"/>
        <w:adjustRightInd w:val="0"/>
        <w:spacing w:after="0" w:line="240" w:lineRule="auto"/>
        <w:rPr>
          <w:rFonts w:asciiTheme="minorHAnsi" w:eastAsiaTheme="minorEastAsia" w:hAnsiTheme="minorHAnsi"/>
          <w:i/>
          <w:iCs/>
          <w:color w:val="auto"/>
          <w:sz w:val="24"/>
          <w:szCs w:val="24"/>
        </w:rPr>
      </w:pPr>
      <w:r w:rsidRPr="00C73660">
        <w:rPr>
          <w:rFonts w:asciiTheme="minorHAnsi" w:eastAsiaTheme="minorEastAsia" w:hAnsiTheme="minorHAnsi" w:cstheme="minorBidi"/>
          <w:b/>
          <w:bCs/>
          <w:iCs/>
          <w:color w:val="auto"/>
          <w:sz w:val="24"/>
          <w:szCs w:val="24"/>
        </w:rPr>
        <w:t>J10 - 17</w:t>
      </w:r>
      <w:r w:rsidR="00E173BE">
        <w:rPr>
          <w:rFonts w:asciiTheme="minorHAnsi" w:eastAsiaTheme="minorEastAsia" w:hAnsiTheme="minorHAnsi" w:cstheme="minorBidi"/>
          <w:b/>
          <w:bCs/>
          <w:iCs/>
          <w:color w:val="auto"/>
          <w:sz w:val="24"/>
          <w:szCs w:val="24"/>
        </w:rPr>
        <w:t xml:space="preserve"> HIV Health Care Visit Dates</w:t>
      </w:r>
      <w:r>
        <w:rPr>
          <w:rFonts w:asciiTheme="minorHAnsi" w:eastAsiaTheme="minorEastAsia" w:hAnsiTheme="minorHAnsi" w:cstheme="minorBidi"/>
          <w:b/>
          <w:bCs/>
          <w:iCs/>
          <w:color w:val="auto"/>
          <w:sz w:val="24"/>
          <w:szCs w:val="24"/>
        </w:rPr>
        <w:t xml:space="preserve"> While in Jail:</w:t>
      </w:r>
      <w:r w:rsidRPr="00C73660">
        <w:rPr>
          <w:rFonts w:asciiTheme="minorHAnsi" w:eastAsiaTheme="minorEastAsia" w:hAnsiTheme="minorHAnsi" w:cstheme="minorBidi"/>
          <w:b/>
          <w:bCs/>
          <w:i/>
          <w:iCs/>
          <w:color w:val="auto"/>
          <w:sz w:val="24"/>
          <w:szCs w:val="24"/>
        </w:rPr>
        <w:t xml:space="preserve"> </w:t>
      </w:r>
      <w:r w:rsidRPr="00C73660">
        <w:rPr>
          <w:rFonts w:asciiTheme="minorHAnsi" w:eastAsiaTheme="minorEastAsia" w:hAnsiTheme="minorHAnsi" w:cstheme="minorBidi"/>
          <w:i/>
          <w:iCs/>
          <w:color w:val="auto"/>
          <w:sz w:val="24"/>
          <w:szCs w:val="24"/>
        </w:rPr>
        <w:t xml:space="preserve">Data should be collected from </w:t>
      </w:r>
      <w:r w:rsidR="009E1C65">
        <w:rPr>
          <w:rFonts w:asciiTheme="minorHAnsi" w:eastAsiaTheme="minorEastAsia" w:hAnsiTheme="minorHAnsi" w:cstheme="minorBidi"/>
          <w:i/>
          <w:iCs/>
          <w:color w:val="auto"/>
          <w:sz w:val="24"/>
          <w:szCs w:val="24"/>
        </w:rPr>
        <w:t>e</w:t>
      </w:r>
      <w:r w:rsidRPr="00C73660">
        <w:rPr>
          <w:rFonts w:asciiTheme="minorHAnsi" w:eastAsiaTheme="minorEastAsia" w:hAnsiTheme="minorHAnsi" w:cstheme="minorBidi"/>
          <w:i/>
          <w:iCs/>
          <w:color w:val="auto"/>
          <w:sz w:val="24"/>
          <w:szCs w:val="24"/>
        </w:rPr>
        <w:t>lectronic or paper charts. In collecting these data, each 3- month period will be prepopulated based on the participant’s</w:t>
      </w:r>
      <w:r>
        <w:rPr>
          <w:rFonts w:asciiTheme="minorHAnsi" w:eastAsiaTheme="minorEastAsia" w:hAnsiTheme="minorHAnsi" w:cstheme="minorBidi"/>
          <w:i/>
          <w:iCs/>
          <w:color w:val="auto"/>
          <w:sz w:val="24"/>
          <w:szCs w:val="24"/>
        </w:rPr>
        <w:t xml:space="preserve"> date of enrollment as follows:</w:t>
      </w:r>
    </w:p>
    <w:p w14:paraId="27A1B86E" w14:textId="77777777" w:rsidR="00C73660" w:rsidRPr="00C73660" w:rsidRDefault="00C73660" w:rsidP="00C73660">
      <w:pPr>
        <w:pStyle w:val="ListParagraph"/>
        <w:numPr>
          <w:ilvl w:val="0"/>
          <w:numId w:val="9"/>
        </w:numPr>
        <w:autoSpaceDE w:val="0"/>
        <w:autoSpaceDN w:val="0"/>
        <w:adjustRightInd w:val="0"/>
        <w:spacing w:after="0" w:line="240" w:lineRule="auto"/>
        <w:rPr>
          <w:rFonts w:asciiTheme="minorHAnsi" w:eastAsiaTheme="minorEastAsia" w:hAnsiTheme="minorHAnsi"/>
          <w:bCs/>
          <w:i/>
          <w:color w:val="auto"/>
          <w:sz w:val="24"/>
          <w:szCs w:val="24"/>
        </w:rPr>
      </w:pPr>
      <w:r w:rsidRPr="00C73660">
        <w:rPr>
          <w:rFonts w:asciiTheme="minorHAnsi" w:eastAsiaTheme="minorEastAsia" w:hAnsiTheme="minorHAnsi" w:cstheme="minorBidi"/>
          <w:i/>
          <w:iCs/>
          <w:color w:val="auto"/>
          <w:sz w:val="24"/>
          <w:szCs w:val="24"/>
        </w:rPr>
        <w:t xml:space="preserve">Enter the number of health care visits for each listed provider for each 3-month period. Please note, for Months 1-3, you should include any visits that occurred </w:t>
      </w:r>
      <w:r w:rsidRPr="00C73660">
        <w:rPr>
          <w:rFonts w:asciiTheme="minorHAnsi" w:eastAsiaTheme="minorEastAsia" w:hAnsiTheme="minorHAnsi" w:cstheme="minorBidi"/>
          <w:i/>
          <w:iCs/>
          <w:color w:val="auto"/>
          <w:sz w:val="24"/>
          <w:szCs w:val="24"/>
          <w:u w:val="single"/>
        </w:rPr>
        <w:t>prior</w:t>
      </w:r>
      <w:r w:rsidRPr="00C73660">
        <w:rPr>
          <w:rFonts w:asciiTheme="minorHAnsi" w:eastAsiaTheme="minorEastAsia" w:hAnsiTheme="minorHAnsi" w:cstheme="minorBidi"/>
          <w:i/>
          <w:iCs/>
          <w:color w:val="auto"/>
          <w:sz w:val="24"/>
          <w:szCs w:val="24"/>
        </w:rPr>
        <w:t xml:space="preserve"> to study enrollment date in month 1. For visits with a provider that is not listed, use “other” and specify the provider type. </w:t>
      </w:r>
    </w:p>
    <w:p w14:paraId="022D0CC3" w14:textId="77777777" w:rsidR="00C73660" w:rsidRPr="00E173BE" w:rsidRDefault="00C73660" w:rsidP="00E173BE">
      <w:pPr>
        <w:autoSpaceDE w:val="0"/>
        <w:autoSpaceDN w:val="0"/>
        <w:adjustRightInd w:val="0"/>
        <w:spacing w:after="0" w:line="240" w:lineRule="auto"/>
        <w:ind w:left="360"/>
        <w:rPr>
          <w:rFonts w:asciiTheme="minorHAnsi" w:eastAsiaTheme="minorEastAsia" w:hAnsiTheme="minorHAnsi"/>
          <w:bCs/>
          <w:i/>
          <w:color w:val="auto"/>
          <w:sz w:val="24"/>
          <w:szCs w:val="24"/>
        </w:rPr>
      </w:pPr>
    </w:p>
    <w:p w14:paraId="364673C7" w14:textId="154F3C2E" w:rsidR="00A40C91" w:rsidRPr="00C73660" w:rsidRDefault="00C73660" w:rsidP="00C73660">
      <w:pPr>
        <w:pStyle w:val="ListParagraph"/>
        <w:numPr>
          <w:ilvl w:val="0"/>
          <w:numId w:val="9"/>
        </w:numPr>
        <w:rPr>
          <w:rFonts w:asciiTheme="minorHAnsi" w:hAnsiTheme="minorHAnsi"/>
          <w:sz w:val="24"/>
          <w:szCs w:val="24"/>
        </w:rPr>
      </w:pPr>
      <w:r w:rsidRPr="00C73660">
        <w:rPr>
          <w:rFonts w:asciiTheme="minorHAnsi" w:eastAsiaTheme="minorEastAsia" w:hAnsiTheme="minorHAnsi" w:cstheme="minorBidi"/>
          <w:b/>
          <w:bCs/>
          <w:i/>
          <w:iCs/>
          <w:color w:val="auto"/>
          <w:sz w:val="24"/>
          <w:szCs w:val="24"/>
        </w:rPr>
        <w:t>If there were NO visits that occurred or were documented in the chart over the 3-month period for a provider, check the box “None in this period” and leave the number blank.</w:t>
      </w:r>
    </w:p>
    <w:p w14:paraId="2CEE6BBA" w14:textId="7A48F09C" w:rsidR="00F160B2" w:rsidRDefault="00F160B2" w:rsidP="00176E0D">
      <w:pPr>
        <w:rPr>
          <w:rFonts w:asciiTheme="minorHAnsi" w:hAnsiTheme="minorHAnsi"/>
          <w:sz w:val="24"/>
          <w:szCs w:val="24"/>
        </w:rPr>
      </w:pPr>
    </w:p>
    <w:p w14:paraId="276CD7FC" w14:textId="053FB1DF" w:rsidR="00F70158" w:rsidRPr="000B1E0B" w:rsidRDefault="00F70158" w:rsidP="00F70158">
      <w:pPr>
        <w:rPr>
          <w:rFonts w:asciiTheme="minorHAnsi" w:hAnsiTheme="minorHAnsi"/>
          <w:b/>
          <w:sz w:val="24"/>
          <w:szCs w:val="24"/>
          <w:u w:val="single"/>
        </w:rPr>
      </w:pPr>
      <w:r>
        <w:rPr>
          <w:rFonts w:asciiTheme="minorHAnsi" w:hAnsiTheme="minorHAnsi"/>
          <w:b/>
          <w:sz w:val="24"/>
          <w:szCs w:val="24"/>
          <w:u w:val="single"/>
        </w:rPr>
        <w:t>FOR ENHANCED NAVIGATION SITES ONLY</w:t>
      </w:r>
    </w:p>
    <w:p w14:paraId="6454E1F1" w14:textId="24EFED09" w:rsidR="00F70158" w:rsidRPr="00BB5558" w:rsidRDefault="00401B44" w:rsidP="00176E0D">
      <w:pPr>
        <w:rPr>
          <w:rFonts w:asciiTheme="minorHAnsi" w:eastAsiaTheme="minorEastAsia" w:hAnsiTheme="minorHAnsi" w:cstheme="minorBidi"/>
          <w:i/>
          <w:iCs/>
          <w:color w:val="auto"/>
          <w:sz w:val="24"/>
          <w:szCs w:val="24"/>
        </w:rPr>
      </w:pPr>
      <w:r>
        <w:rPr>
          <w:rFonts w:asciiTheme="minorHAnsi" w:hAnsiTheme="minorHAnsi"/>
          <w:b/>
          <w:sz w:val="24"/>
          <w:szCs w:val="24"/>
        </w:rPr>
        <w:t xml:space="preserve">EN1 - </w:t>
      </w:r>
      <w:proofErr w:type="gramStart"/>
      <w:r w:rsidR="00F70158" w:rsidRPr="00F160B2">
        <w:rPr>
          <w:rFonts w:asciiTheme="minorHAnsi" w:hAnsiTheme="minorHAnsi"/>
          <w:b/>
          <w:sz w:val="24"/>
          <w:szCs w:val="24"/>
        </w:rPr>
        <w:t>2</w:t>
      </w:r>
      <w:r w:rsidR="00F70158" w:rsidRPr="00F160B2">
        <w:rPr>
          <w:rFonts w:asciiTheme="minorHAnsi" w:hAnsiTheme="minorHAnsi"/>
          <w:sz w:val="24"/>
          <w:szCs w:val="24"/>
        </w:rPr>
        <w:t xml:space="preserve">  </w:t>
      </w:r>
      <w:r w:rsidR="00F70158">
        <w:rPr>
          <w:rFonts w:asciiTheme="minorHAnsi" w:hAnsiTheme="minorHAnsi"/>
          <w:b/>
          <w:sz w:val="24"/>
          <w:szCs w:val="24"/>
        </w:rPr>
        <w:t>Acuity</w:t>
      </w:r>
      <w:proofErr w:type="gramEnd"/>
      <w:r w:rsidR="00F70158">
        <w:rPr>
          <w:rFonts w:asciiTheme="minorHAnsi" w:hAnsiTheme="minorHAnsi"/>
          <w:b/>
          <w:sz w:val="24"/>
          <w:szCs w:val="24"/>
        </w:rPr>
        <w:t xml:space="preserve"> Assessment and Score</w:t>
      </w:r>
      <w:r w:rsidR="00F70158" w:rsidRPr="00F160B2">
        <w:rPr>
          <w:rFonts w:asciiTheme="minorHAnsi" w:hAnsiTheme="minorHAnsi"/>
          <w:b/>
          <w:sz w:val="24"/>
          <w:szCs w:val="24"/>
        </w:rPr>
        <w:t xml:space="preserve">: </w:t>
      </w:r>
      <w:r w:rsidR="00BB5558" w:rsidRPr="08805F71">
        <w:rPr>
          <w:rFonts w:asciiTheme="minorHAnsi" w:eastAsiaTheme="minorEastAsia" w:hAnsiTheme="minorHAnsi" w:cstheme="minorBidi"/>
          <w:i/>
          <w:iCs/>
          <w:color w:val="auto"/>
          <w:sz w:val="24"/>
          <w:szCs w:val="24"/>
        </w:rPr>
        <w:t xml:space="preserve">Please </w:t>
      </w:r>
      <w:r w:rsidR="00BB5558">
        <w:rPr>
          <w:rFonts w:asciiTheme="minorHAnsi" w:eastAsiaTheme="minorEastAsia" w:hAnsiTheme="minorHAnsi" w:cstheme="minorBidi"/>
          <w:i/>
          <w:iCs/>
          <w:color w:val="auto"/>
          <w:sz w:val="24"/>
          <w:szCs w:val="24"/>
        </w:rPr>
        <w:t>record the participant's acuity assessment dates and scores</w:t>
      </w:r>
      <w:r w:rsidR="00BB5558" w:rsidRPr="08805F71">
        <w:rPr>
          <w:rFonts w:asciiTheme="minorHAnsi" w:eastAsiaTheme="minorEastAsia" w:hAnsiTheme="minorHAnsi" w:cstheme="minorBidi"/>
          <w:i/>
          <w:iCs/>
          <w:color w:val="auto"/>
          <w:sz w:val="24"/>
          <w:szCs w:val="24"/>
        </w:rPr>
        <w:t xml:space="preserve"> starting with the first date following st</w:t>
      </w:r>
      <w:r w:rsidR="00BB5558">
        <w:rPr>
          <w:rFonts w:asciiTheme="minorHAnsi" w:eastAsiaTheme="minorEastAsia" w:hAnsiTheme="minorHAnsi" w:cstheme="minorBidi"/>
          <w:i/>
          <w:iCs/>
          <w:color w:val="auto"/>
          <w:sz w:val="24"/>
          <w:szCs w:val="24"/>
        </w:rPr>
        <w:t>udy enrollment. Enter up to two acuity assessment date and scores.</w:t>
      </w:r>
      <w:r w:rsidR="00BB5558" w:rsidRPr="08805F71">
        <w:rPr>
          <w:rFonts w:asciiTheme="minorHAnsi" w:eastAsiaTheme="minorEastAsia" w:hAnsiTheme="minorHAnsi" w:cstheme="minorBidi"/>
          <w:i/>
          <w:iCs/>
          <w:color w:val="auto"/>
          <w:sz w:val="24"/>
          <w:szCs w:val="24"/>
        </w:rPr>
        <w:t xml:space="preserve"> </w:t>
      </w:r>
      <w:r w:rsidR="00BB5558">
        <w:rPr>
          <w:rFonts w:asciiTheme="minorHAnsi" w:eastAsiaTheme="minorEastAsia" w:hAnsiTheme="minorHAnsi" w:cstheme="minorBidi"/>
          <w:i/>
          <w:iCs/>
          <w:color w:val="auto"/>
          <w:sz w:val="24"/>
          <w:szCs w:val="24"/>
        </w:rPr>
        <w:t>If an a</w:t>
      </w:r>
      <w:r w:rsidR="00BB5558" w:rsidRPr="00BB5558">
        <w:rPr>
          <w:rFonts w:asciiTheme="minorHAnsi" w:eastAsiaTheme="minorEastAsia" w:hAnsiTheme="minorHAnsi" w:cstheme="minorBidi"/>
          <w:i/>
          <w:iCs/>
          <w:color w:val="auto"/>
          <w:sz w:val="24"/>
          <w:szCs w:val="24"/>
        </w:rPr>
        <w:t xml:space="preserve">cuity assessment was not conducted or recorded in the chart </w:t>
      </w:r>
      <w:r w:rsidR="00BB5558" w:rsidRPr="00BB5558">
        <w:rPr>
          <w:rFonts w:asciiTheme="minorHAnsi" w:eastAsiaTheme="minorEastAsia" w:hAnsiTheme="minorHAnsi" w:cstheme="minorBidi"/>
          <w:i/>
          <w:iCs/>
          <w:color w:val="auto"/>
          <w:sz w:val="24"/>
          <w:szCs w:val="24"/>
        </w:rPr>
        <w:lastRenderedPageBreak/>
        <w:t>during this time period</w:t>
      </w:r>
      <w:r w:rsidR="00BB5558">
        <w:rPr>
          <w:rFonts w:asciiTheme="minorHAnsi" w:eastAsiaTheme="minorEastAsia" w:hAnsiTheme="minorHAnsi" w:cstheme="minorBidi"/>
          <w:i/>
          <w:iCs/>
          <w:color w:val="auto"/>
          <w:sz w:val="24"/>
          <w:szCs w:val="24"/>
        </w:rPr>
        <w:t xml:space="preserve"> mark the corresponding box. </w:t>
      </w:r>
      <w:r w:rsidR="00BB5558" w:rsidRPr="00BB5558">
        <w:rPr>
          <w:rFonts w:asciiTheme="minorHAnsi" w:eastAsiaTheme="minorEastAsia" w:hAnsiTheme="minorHAnsi" w:cstheme="minorBidi"/>
          <w:i/>
          <w:iCs/>
          <w:color w:val="auto"/>
          <w:sz w:val="24"/>
          <w:szCs w:val="24"/>
        </w:rPr>
        <w:t xml:space="preserve"> </w:t>
      </w:r>
      <w:r w:rsidR="00BB5558">
        <w:rPr>
          <w:rFonts w:asciiTheme="minorHAnsi" w:eastAsiaTheme="minorEastAsia" w:hAnsiTheme="minorHAnsi" w:cstheme="minorBidi"/>
          <w:i/>
          <w:iCs/>
          <w:color w:val="auto"/>
          <w:sz w:val="24"/>
          <w:szCs w:val="24"/>
        </w:rPr>
        <w:t>** For the 6-month chart review – the first acuity assessment should occur within 7 days of enrollment into the multi-site study</w:t>
      </w:r>
      <w:proofErr w:type="gramStart"/>
      <w:r w:rsidR="00BB5558">
        <w:rPr>
          <w:rFonts w:asciiTheme="minorHAnsi" w:eastAsiaTheme="minorEastAsia" w:hAnsiTheme="minorHAnsi" w:cstheme="minorBidi"/>
          <w:i/>
          <w:iCs/>
          <w:color w:val="auto"/>
          <w:sz w:val="24"/>
          <w:szCs w:val="24"/>
        </w:rPr>
        <w:t>.*</w:t>
      </w:r>
      <w:proofErr w:type="gramEnd"/>
      <w:r w:rsidR="00BB5558">
        <w:rPr>
          <w:rFonts w:asciiTheme="minorHAnsi" w:eastAsiaTheme="minorEastAsia" w:hAnsiTheme="minorHAnsi" w:cstheme="minorBidi"/>
          <w:i/>
          <w:iCs/>
          <w:color w:val="auto"/>
          <w:sz w:val="24"/>
          <w:szCs w:val="24"/>
        </w:rPr>
        <w:t>*</w:t>
      </w:r>
    </w:p>
    <w:p w14:paraId="742190A2" w14:textId="77777777" w:rsidR="00176E0D" w:rsidRPr="00022FC7" w:rsidRDefault="00176E0D">
      <w:pPr>
        <w:rPr>
          <w:rFonts w:asciiTheme="minorHAnsi" w:hAnsiTheme="minorHAnsi"/>
          <w:i/>
          <w:sz w:val="24"/>
          <w:szCs w:val="24"/>
        </w:rPr>
      </w:pPr>
    </w:p>
    <w:sectPr w:rsidR="00176E0D" w:rsidRPr="00022F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145CC" w14:textId="77777777" w:rsidR="00E408CF" w:rsidRDefault="00E408CF" w:rsidP="006F2D2E">
      <w:pPr>
        <w:spacing w:after="0" w:line="240" w:lineRule="auto"/>
      </w:pPr>
      <w:r>
        <w:separator/>
      </w:r>
    </w:p>
  </w:endnote>
  <w:endnote w:type="continuationSeparator" w:id="0">
    <w:p w14:paraId="5BC86A25" w14:textId="77777777" w:rsidR="00E408CF" w:rsidRDefault="00E408CF" w:rsidP="006F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D51E7" w14:textId="77777777" w:rsidR="002B6CC6" w:rsidRDefault="002B6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9D329" w14:textId="77777777" w:rsidR="002B6CC6" w:rsidRDefault="002B6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B396" w14:textId="77777777" w:rsidR="002B6CC6" w:rsidRDefault="002B6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A4B6D" w14:textId="77777777" w:rsidR="00E408CF" w:rsidRDefault="00E408CF" w:rsidP="006F2D2E">
      <w:pPr>
        <w:spacing w:after="0" w:line="240" w:lineRule="auto"/>
      </w:pPr>
      <w:r>
        <w:separator/>
      </w:r>
    </w:p>
  </w:footnote>
  <w:footnote w:type="continuationSeparator" w:id="0">
    <w:p w14:paraId="086F3949" w14:textId="77777777" w:rsidR="00E408CF" w:rsidRDefault="00E408CF" w:rsidP="006F2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B786" w14:textId="77777777" w:rsidR="002B6CC6" w:rsidRDefault="002B6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48DC0" w14:textId="0F257170" w:rsidR="00F70158" w:rsidRPr="006F2D2E" w:rsidRDefault="007B2E39" w:rsidP="006F2D2E">
    <w:pPr>
      <w:tabs>
        <w:tab w:val="center" w:pos="4680"/>
        <w:tab w:val="right" w:pos="9360"/>
      </w:tabs>
      <w:spacing w:after="0" w:line="240" w:lineRule="auto"/>
      <w:rPr>
        <w:rFonts w:ascii="Calibri" w:hAnsi="Calibri"/>
        <w:color w:val="auto"/>
        <w:sz w:val="24"/>
        <w:szCs w:val="24"/>
      </w:rPr>
    </w:pPr>
    <w:r w:rsidRPr="007B2E39">
      <w:rPr>
        <w:rFonts w:ascii="Calibri" w:hAnsi="Calibri"/>
        <w:noProof/>
        <w:color w:val="auto"/>
        <w:sz w:val="24"/>
        <w:szCs w:val="24"/>
      </w:rPr>
      <mc:AlternateContent>
        <mc:Choice Requires="wps">
          <w:drawing>
            <wp:anchor distT="45720" distB="45720" distL="114300" distR="114300" simplePos="0" relativeHeight="251659264" behindDoc="0" locked="0" layoutInCell="1" allowOverlap="1" wp14:anchorId="39E8A1FA" wp14:editId="0D3065AB">
              <wp:simplePos x="0" y="0"/>
              <wp:positionH relativeFrom="column">
                <wp:posOffset>5600700</wp:posOffset>
              </wp:positionH>
              <wp:positionV relativeFrom="paragraph">
                <wp:posOffset>-285750</wp:posOffset>
              </wp:positionV>
              <wp:extent cx="107823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4620"/>
                      </a:xfrm>
                      <a:prstGeom prst="rect">
                        <a:avLst/>
                      </a:prstGeom>
                      <a:solidFill>
                        <a:srgbClr val="FFFFFF"/>
                      </a:solidFill>
                      <a:ln w="9525">
                        <a:noFill/>
                        <a:miter lim="800000"/>
                        <a:headEnd/>
                        <a:tailEnd/>
                      </a:ln>
                    </wps:spPr>
                    <wps:txbx>
                      <w:txbxContent>
                        <w:p w14:paraId="28B6FF9B" w14:textId="0D2ABE5F" w:rsidR="007B2E39" w:rsidRDefault="007B2E39" w:rsidP="007B2E39">
                          <w:pPr>
                            <w:jc w:val="right"/>
                          </w:pPr>
                          <w:r>
                            <w:rPr>
                              <w:noProof/>
                            </w:rPr>
                            <w:drawing>
                              <wp:inline distT="0" distB="0" distL="0" distR="0" wp14:anchorId="2B721611" wp14:editId="52C55720">
                                <wp:extent cx="839470" cy="6191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470" cy="6191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E8A1FA" id="_x0000_t202" coordsize="21600,21600" o:spt="202" path="m,l,21600r21600,l21600,xe">
              <v:stroke joinstyle="miter"/>
              <v:path gradientshapeok="t" o:connecttype="rect"/>
            </v:shapetype>
            <v:shape id="Text Box 2" o:spid="_x0000_s1026" type="#_x0000_t202" style="position:absolute;margin-left:441pt;margin-top:-22.5pt;width:84.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9kIA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" stroked="f">
              <v:textbox style="mso-fit-shape-to-text:t">
                <w:txbxContent>
                  <w:p w14:paraId="28B6FF9B" w14:textId="0D2ABE5F" w:rsidR="007B2E39" w:rsidRDefault="007B2E39" w:rsidP="007B2E39">
                    <w:pPr>
                      <w:jc w:val="right"/>
                    </w:pPr>
                    <w:r>
                      <w:rPr>
                        <w:noProof/>
                      </w:rPr>
                      <w:drawing>
                        <wp:inline distT="0" distB="0" distL="0" distR="0" wp14:anchorId="2B721611" wp14:editId="52C55720">
                          <wp:extent cx="839470" cy="6191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19125"/>
                                  </a:xfrm>
                                  <a:prstGeom prst="rect">
                                    <a:avLst/>
                                  </a:prstGeom>
                                </pic:spPr>
                              </pic:pic>
                            </a:graphicData>
                          </a:graphic>
                        </wp:inline>
                      </w:drawing>
                    </w:r>
                  </w:p>
                </w:txbxContent>
              </v:textbox>
              <w10:wrap type="square"/>
            </v:shape>
          </w:pict>
        </mc:Fallback>
      </mc:AlternateContent>
    </w:r>
    <w:r w:rsidR="00F70158" w:rsidRPr="006F2D2E">
      <w:rPr>
        <w:rFonts w:ascii="Calibri" w:hAnsi="Calibri"/>
        <w:color w:val="auto"/>
        <w:sz w:val="24"/>
        <w:szCs w:val="24"/>
      </w:rPr>
      <w:t>Dissemination of Evidence-Informed Interventions</w:t>
    </w:r>
  </w:p>
  <w:p w14:paraId="396F3479" w14:textId="0BCFCD61" w:rsidR="002B6CC6" w:rsidRPr="006F2D2E" w:rsidRDefault="002B6CC6" w:rsidP="006F2D2E">
    <w:pPr>
      <w:tabs>
        <w:tab w:val="center" w:pos="4680"/>
        <w:tab w:val="right" w:pos="9360"/>
      </w:tabs>
      <w:spacing w:after="0" w:line="240" w:lineRule="auto"/>
      <w:rPr>
        <w:rFonts w:ascii="Calibri" w:hAnsi="Calibri"/>
        <w:color w:val="auto"/>
        <w:sz w:val="24"/>
        <w:szCs w:val="24"/>
      </w:rPr>
    </w:pPr>
    <w:r>
      <w:rPr>
        <w:rFonts w:ascii="Calibri" w:hAnsi="Calibri"/>
        <w:color w:val="auto"/>
        <w:sz w:val="24"/>
        <w:szCs w:val="24"/>
      </w:rPr>
      <w:t>8.4.16</w:t>
    </w:r>
  </w:p>
  <w:p w14:paraId="59DF947E" w14:textId="1997C731" w:rsidR="00F70158" w:rsidRDefault="00F70158">
    <w:pPr>
      <w:pStyle w:val="Header"/>
    </w:pPr>
  </w:p>
  <w:p w14:paraId="7BF1E346" w14:textId="77777777" w:rsidR="00F70158" w:rsidRDefault="00F701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7DD61" w14:textId="77777777" w:rsidR="002B6CC6" w:rsidRDefault="002B6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4F9"/>
    <w:multiLevelType w:val="hybridMultilevel"/>
    <w:tmpl w:val="8222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374"/>
    <w:multiLevelType w:val="hybridMultilevel"/>
    <w:tmpl w:val="7130E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F142B42"/>
    <w:multiLevelType w:val="hybridMultilevel"/>
    <w:tmpl w:val="FC88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D70CA"/>
    <w:multiLevelType w:val="hybridMultilevel"/>
    <w:tmpl w:val="4880E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850EB"/>
    <w:multiLevelType w:val="hybridMultilevel"/>
    <w:tmpl w:val="2C587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5440C"/>
    <w:multiLevelType w:val="hybridMultilevel"/>
    <w:tmpl w:val="1D70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72E9A"/>
    <w:multiLevelType w:val="hybridMultilevel"/>
    <w:tmpl w:val="2070D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579CF"/>
    <w:multiLevelType w:val="hybridMultilevel"/>
    <w:tmpl w:val="9DBA7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D0561"/>
    <w:multiLevelType w:val="hybridMultilevel"/>
    <w:tmpl w:val="39A4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2"/>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0A"/>
    <w:rsid w:val="00022FC7"/>
    <w:rsid w:val="00046866"/>
    <w:rsid w:val="000B1E0B"/>
    <w:rsid w:val="000B5003"/>
    <w:rsid w:val="000E46D8"/>
    <w:rsid w:val="000F525A"/>
    <w:rsid w:val="00120C4F"/>
    <w:rsid w:val="00141045"/>
    <w:rsid w:val="00143FA9"/>
    <w:rsid w:val="00163C2E"/>
    <w:rsid w:val="001650F2"/>
    <w:rsid w:val="00176E0D"/>
    <w:rsid w:val="001970C4"/>
    <w:rsid w:val="001C0522"/>
    <w:rsid w:val="002611E5"/>
    <w:rsid w:val="002A0BA5"/>
    <w:rsid w:val="002A1C3C"/>
    <w:rsid w:val="002B6CC6"/>
    <w:rsid w:val="00303157"/>
    <w:rsid w:val="003307B5"/>
    <w:rsid w:val="003C4A18"/>
    <w:rsid w:val="00401B44"/>
    <w:rsid w:val="0042653B"/>
    <w:rsid w:val="0042670A"/>
    <w:rsid w:val="004A676A"/>
    <w:rsid w:val="005F1BD0"/>
    <w:rsid w:val="006A254A"/>
    <w:rsid w:val="006F2D2E"/>
    <w:rsid w:val="006F2D50"/>
    <w:rsid w:val="007524ED"/>
    <w:rsid w:val="00753773"/>
    <w:rsid w:val="007B2E39"/>
    <w:rsid w:val="008E3E3E"/>
    <w:rsid w:val="00930695"/>
    <w:rsid w:val="0094622E"/>
    <w:rsid w:val="009C5984"/>
    <w:rsid w:val="009D158C"/>
    <w:rsid w:val="009D4E02"/>
    <w:rsid w:val="009E0EF0"/>
    <w:rsid w:val="009E1C65"/>
    <w:rsid w:val="009E684A"/>
    <w:rsid w:val="00A012D2"/>
    <w:rsid w:val="00A40C91"/>
    <w:rsid w:val="00A92DB1"/>
    <w:rsid w:val="00AA0AD8"/>
    <w:rsid w:val="00AB179F"/>
    <w:rsid w:val="00AF3F9D"/>
    <w:rsid w:val="00B508A9"/>
    <w:rsid w:val="00B708E9"/>
    <w:rsid w:val="00B94ADE"/>
    <w:rsid w:val="00BB5558"/>
    <w:rsid w:val="00BE017E"/>
    <w:rsid w:val="00BF22A1"/>
    <w:rsid w:val="00C515FB"/>
    <w:rsid w:val="00C73660"/>
    <w:rsid w:val="00CE79CC"/>
    <w:rsid w:val="00D7781D"/>
    <w:rsid w:val="00E10E78"/>
    <w:rsid w:val="00E173BE"/>
    <w:rsid w:val="00E408CF"/>
    <w:rsid w:val="00E86E05"/>
    <w:rsid w:val="00EC14C8"/>
    <w:rsid w:val="00EE3CB0"/>
    <w:rsid w:val="00F160B2"/>
    <w:rsid w:val="00F70158"/>
    <w:rsid w:val="00F83A75"/>
    <w:rsid w:val="00FA3343"/>
    <w:rsid w:val="08805F71"/>
    <w:rsid w:val="6E16A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9D20C"/>
  <w15:docId w15:val="{11E029B3-01B2-49EE-8325-02298E58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670A"/>
    <w:pPr>
      <w:spacing w:after="200" w:line="276" w:lineRule="auto"/>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70A"/>
    <w:pPr>
      <w:ind w:left="720"/>
      <w:contextualSpacing/>
    </w:pPr>
  </w:style>
  <w:style w:type="paragraph" w:styleId="CommentText">
    <w:name w:val="annotation text"/>
    <w:basedOn w:val="Normal"/>
    <w:link w:val="CommentTextChar"/>
    <w:uiPriority w:val="99"/>
    <w:semiHidden/>
    <w:unhideWhenUsed/>
    <w:rsid w:val="0042670A"/>
    <w:pPr>
      <w:spacing w:line="240" w:lineRule="auto"/>
    </w:pPr>
    <w:rPr>
      <w:sz w:val="20"/>
      <w:szCs w:val="20"/>
    </w:rPr>
  </w:style>
  <w:style w:type="character" w:customStyle="1" w:styleId="CommentTextChar">
    <w:name w:val="Comment Text Char"/>
    <w:basedOn w:val="DefaultParagraphFont"/>
    <w:link w:val="CommentText"/>
    <w:uiPriority w:val="99"/>
    <w:semiHidden/>
    <w:rsid w:val="0042670A"/>
    <w:rPr>
      <w:rFonts w:ascii="Times New Roman" w:eastAsia="Times New Roman" w:hAnsi="Times New Roman" w:cs="Times New Roman"/>
      <w:color w:val="000000"/>
      <w:sz w:val="20"/>
      <w:szCs w:val="20"/>
    </w:rPr>
  </w:style>
  <w:style w:type="character" w:customStyle="1" w:styleId="normaltextrun">
    <w:name w:val="normaltextrun"/>
    <w:basedOn w:val="DefaultParagraphFont"/>
    <w:rsid w:val="0042670A"/>
  </w:style>
  <w:style w:type="character" w:styleId="CommentReference">
    <w:name w:val="annotation reference"/>
    <w:basedOn w:val="DefaultParagraphFont"/>
    <w:uiPriority w:val="99"/>
    <w:semiHidden/>
    <w:unhideWhenUsed/>
    <w:rsid w:val="001650F2"/>
    <w:rPr>
      <w:sz w:val="16"/>
      <w:szCs w:val="16"/>
    </w:rPr>
  </w:style>
  <w:style w:type="paragraph" w:styleId="CommentSubject">
    <w:name w:val="annotation subject"/>
    <w:basedOn w:val="CommentText"/>
    <w:next w:val="CommentText"/>
    <w:link w:val="CommentSubjectChar"/>
    <w:uiPriority w:val="99"/>
    <w:semiHidden/>
    <w:unhideWhenUsed/>
    <w:rsid w:val="001650F2"/>
    <w:rPr>
      <w:b/>
      <w:bCs/>
    </w:rPr>
  </w:style>
  <w:style w:type="character" w:customStyle="1" w:styleId="CommentSubjectChar">
    <w:name w:val="Comment Subject Char"/>
    <w:basedOn w:val="CommentTextChar"/>
    <w:link w:val="CommentSubject"/>
    <w:uiPriority w:val="99"/>
    <w:semiHidden/>
    <w:rsid w:val="001650F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65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0F2"/>
    <w:rPr>
      <w:rFonts w:ascii="Tahoma" w:eastAsia="Times New Roman" w:hAnsi="Tahoma" w:cs="Tahoma"/>
      <w:color w:val="000000"/>
      <w:sz w:val="16"/>
      <w:szCs w:val="16"/>
    </w:rPr>
  </w:style>
  <w:style w:type="paragraph" w:styleId="Header">
    <w:name w:val="header"/>
    <w:basedOn w:val="Normal"/>
    <w:link w:val="HeaderChar"/>
    <w:uiPriority w:val="99"/>
    <w:unhideWhenUsed/>
    <w:rsid w:val="006F2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2E"/>
    <w:rPr>
      <w:rFonts w:ascii="Times New Roman" w:eastAsia="Times New Roman" w:hAnsi="Times New Roman" w:cs="Times New Roman"/>
      <w:color w:val="000000"/>
    </w:rPr>
  </w:style>
  <w:style w:type="paragraph" w:styleId="Footer">
    <w:name w:val="footer"/>
    <w:basedOn w:val="Normal"/>
    <w:link w:val="FooterChar"/>
    <w:uiPriority w:val="99"/>
    <w:unhideWhenUsed/>
    <w:rsid w:val="006F2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2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15627-5821-41E6-B36E-4E52E0E6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Jane E</dc:creator>
  <cp:lastModifiedBy>Alexis Valentina Marbach</cp:lastModifiedBy>
  <cp:revision>8</cp:revision>
  <cp:lastPrinted>2016-06-22T13:31:00Z</cp:lastPrinted>
  <dcterms:created xsi:type="dcterms:W3CDTF">2016-03-28T18:46:00Z</dcterms:created>
  <dcterms:modified xsi:type="dcterms:W3CDTF">2017-02-08T20:23:00Z</dcterms:modified>
</cp:coreProperties>
</file>