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9AB" w:rsidRDefault="000909AB" w:rsidP="000909AB">
      <w:pPr>
        <w:pStyle w:val="NoSpacing"/>
        <w:jc w:val="both"/>
        <w:rPr>
          <w:rFonts w:asciiTheme="minorHAnsi" w:hAnsiTheme="minorHAnsi"/>
          <w:b/>
        </w:rPr>
      </w:pPr>
      <w:r w:rsidRPr="00A05E11">
        <w:rPr>
          <w:rFonts w:asciiTheme="minorHAnsi" w:hAnsiTheme="minorHAnsi"/>
          <w:b/>
        </w:rPr>
        <w:t>Home Visit Protocols</w:t>
      </w:r>
    </w:p>
    <w:p w:rsidR="000909AB" w:rsidRPr="00A05E11" w:rsidRDefault="000909AB" w:rsidP="000909AB">
      <w:pPr>
        <w:pStyle w:val="NoSpacing"/>
        <w:jc w:val="both"/>
        <w:rPr>
          <w:rFonts w:asciiTheme="minorHAnsi" w:hAnsiTheme="minorHAnsi"/>
          <w:b/>
        </w:rPr>
      </w:pPr>
    </w:p>
    <w:p w:rsidR="000909AB" w:rsidRDefault="000909AB" w:rsidP="000909AB">
      <w:pPr>
        <w:pStyle w:val="NoSpacing"/>
        <w:jc w:val="both"/>
        <w:rPr>
          <w:rFonts w:asciiTheme="minorHAnsi" w:hAnsiTheme="minorHAnsi" w:cs="Arial"/>
          <w:b/>
          <w:bCs/>
          <w:i/>
          <w:iCs/>
          <w:color w:val="000000"/>
        </w:rPr>
      </w:pPr>
      <w:r w:rsidRPr="00A05E11">
        <w:rPr>
          <w:rFonts w:asciiTheme="minorHAnsi" w:hAnsiTheme="minorHAnsi" w:cs="Arial"/>
          <w:b/>
          <w:bCs/>
          <w:i/>
          <w:iCs/>
          <w:color w:val="000000"/>
        </w:rPr>
        <w:t>General Description</w:t>
      </w:r>
    </w:p>
    <w:p w:rsidR="000909AB" w:rsidRPr="00A05E11" w:rsidRDefault="000909AB" w:rsidP="000909AB">
      <w:pPr>
        <w:pStyle w:val="NoSpacing"/>
        <w:jc w:val="both"/>
        <w:rPr>
          <w:rFonts w:asciiTheme="minorHAnsi" w:hAnsiTheme="minorHAnsi" w:cs="Arial"/>
          <w:b/>
          <w:color w:val="000000"/>
        </w:rPr>
      </w:pPr>
      <w:r w:rsidRPr="00A05E11">
        <w:rPr>
          <w:rFonts w:asciiTheme="minorHAnsi" w:hAnsiTheme="minorHAnsi" w:cs="Arial"/>
          <w:b/>
          <w:bCs/>
          <w:i/>
          <w:iCs/>
          <w:color w:val="000000"/>
        </w:rPr>
        <w:t xml:space="preserve"> </w:t>
      </w:r>
    </w:p>
    <w:p w:rsidR="000909AB" w:rsidRDefault="000909AB" w:rsidP="000909AB">
      <w:pPr>
        <w:pStyle w:val="NoSpacing"/>
        <w:jc w:val="both"/>
        <w:rPr>
          <w:rFonts w:asciiTheme="minorHAnsi" w:hAnsiTheme="minorHAnsi" w:cs="Arial"/>
          <w:b/>
          <w:bCs/>
          <w:color w:val="000000"/>
        </w:rPr>
      </w:pPr>
      <w:r w:rsidRPr="00A05E11">
        <w:rPr>
          <w:rFonts w:asciiTheme="minorHAnsi" w:hAnsiTheme="minorHAnsi" w:cs="Arial"/>
          <w:b/>
          <w:bCs/>
          <w:color w:val="000000"/>
        </w:rPr>
        <w:t>Purpose</w:t>
      </w:r>
    </w:p>
    <w:p w:rsidR="000909AB" w:rsidRPr="00A05E11" w:rsidRDefault="000909AB" w:rsidP="000909AB">
      <w:pPr>
        <w:pStyle w:val="NoSpacing"/>
        <w:jc w:val="both"/>
        <w:rPr>
          <w:rFonts w:asciiTheme="minorHAnsi" w:hAnsiTheme="minorHAnsi" w:cs="Arial"/>
          <w:b/>
          <w:color w:val="000000"/>
        </w:rPr>
      </w:pPr>
      <w:r w:rsidRPr="00A05E11">
        <w:rPr>
          <w:rFonts w:asciiTheme="minorHAnsi" w:hAnsiTheme="minorHAnsi" w:cs="Arial"/>
          <w:b/>
          <w:bCs/>
          <w:color w:val="000000"/>
        </w:rPr>
        <w:t xml:space="preserve"> </w:t>
      </w:r>
    </w:p>
    <w:p w:rsidR="000909AB" w:rsidRDefault="000909AB" w:rsidP="000909AB">
      <w:pPr>
        <w:pStyle w:val="NoSpacing"/>
        <w:jc w:val="both"/>
        <w:rPr>
          <w:rFonts w:asciiTheme="minorHAnsi" w:hAnsiTheme="minorHAnsi"/>
        </w:rPr>
      </w:pPr>
      <w:r w:rsidRPr="006A181D">
        <w:rPr>
          <w:rFonts w:asciiTheme="minorHAnsi" w:hAnsiTheme="minorHAnsi"/>
        </w:rPr>
        <w:t>The purpose of this policy is to meet the needs of community members who seek medical Case Management and find it difficult to attend a session at the coordinated services center or nearest FHCSD clinic.</w:t>
      </w:r>
    </w:p>
    <w:p w:rsidR="000909AB" w:rsidRPr="006A181D" w:rsidRDefault="000909AB" w:rsidP="000909AB">
      <w:pPr>
        <w:pStyle w:val="NoSpacing"/>
        <w:jc w:val="both"/>
        <w:rPr>
          <w:rFonts w:asciiTheme="minorHAnsi" w:hAnsiTheme="minorHAnsi"/>
        </w:rPr>
      </w:pPr>
    </w:p>
    <w:p w:rsidR="000909AB" w:rsidRDefault="000909AB" w:rsidP="000909AB">
      <w:pPr>
        <w:pStyle w:val="NoSpacing"/>
        <w:jc w:val="both"/>
        <w:rPr>
          <w:rFonts w:asciiTheme="minorHAnsi" w:hAnsiTheme="minorHAnsi"/>
          <w:b/>
        </w:rPr>
      </w:pPr>
      <w:r w:rsidRPr="006A181D">
        <w:rPr>
          <w:rFonts w:asciiTheme="minorHAnsi" w:hAnsiTheme="minorHAnsi"/>
          <w:b/>
        </w:rPr>
        <w:t xml:space="preserve">Policy </w:t>
      </w:r>
    </w:p>
    <w:p w:rsidR="000909AB" w:rsidRPr="006A181D" w:rsidRDefault="000909AB" w:rsidP="000909AB">
      <w:pPr>
        <w:pStyle w:val="NoSpacing"/>
        <w:jc w:val="both"/>
        <w:rPr>
          <w:rFonts w:asciiTheme="minorHAnsi" w:hAnsiTheme="minorHAnsi"/>
          <w:b/>
        </w:rPr>
      </w:pPr>
    </w:p>
    <w:p w:rsidR="000909AB" w:rsidRPr="006A181D" w:rsidRDefault="000909AB" w:rsidP="000909AB">
      <w:pPr>
        <w:pStyle w:val="NoSpacing"/>
        <w:jc w:val="both"/>
        <w:rPr>
          <w:rFonts w:asciiTheme="minorHAnsi" w:hAnsiTheme="minorHAnsi"/>
        </w:rPr>
      </w:pPr>
      <w:r w:rsidRPr="006A181D">
        <w:rPr>
          <w:rFonts w:asciiTheme="minorHAnsi" w:hAnsiTheme="minorHAnsi"/>
        </w:rPr>
        <w:t xml:space="preserve">Counseling sessions are held during regular clinic hours. There are times when home visits are preferred or necessary. A home visit is made for one of the following reasons: </w:t>
      </w:r>
    </w:p>
    <w:p w:rsidR="000909AB" w:rsidRPr="006A181D" w:rsidRDefault="000909AB" w:rsidP="000909AB">
      <w:pPr>
        <w:pStyle w:val="NoSpacing"/>
        <w:jc w:val="both"/>
        <w:rPr>
          <w:rFonts w:asciiTheme="minorHAnsi" w:hAnsiTheme="minorHAnsi"/>
        </w:rPr>
      </w:pPr>
      <w:r w:rsidRPr="006A181D">
        <w:rPr>
          <w:rFonts w:asciiTheme="minorHAnsi" w:hAnsiTheme="minorHAnsi"/>
        </w:rPr>
        <w:t>A. Case Management interventions when the client is unable to come to the clinic.</w:t>
      </w:r>
    </w:p>
    <w:p w:rsidR="000909AB" w:rsidRPr="006A181D" w:rsidRDefault="000909AB" w:rsidP="000909AB">
      <w:pPr>
        <w:pStyle w:val="NoSpacing"/>
        <w:jc w:val="both"/>
        <w:rPr>
          <w:rFonts w:asciiTheme="minorHAnsi" w:hAnsiTheme="minorHAnsi"/>
        </w:rPr>
      </w:pPr>
      <w:r w:rsidRPr="006A181D">
        <w:rPr>
          <w:rFonts w:asciiTheme="minorHAnsi" w:hAnsiTheme="minorHAnsi"/>
        </w:rPr>
        <w:t xml:space="preserve">B. Clinically necessary home visit to complete and assist medical Case Management services </w:t>
      </w:r>
    </w:p>
    <w:p w:rsidR="000909AB" w:rsidRPr="006A181D" w:rsidRDefault="000909AB" w:rsidP="000909AB">
      <w:pPr>
        <w:pStyle w:val="NoSpacing"/>
        <w:jc w:val="both"/>
        <w:rPr>
          <w:rFonts w:asciiTheme="minorHAnsi" w:hAnsiTheme="minorHAnsi"/>
        </w:rPr>
      </w:pPr>
      <w:r w:rsidRPr="006A181D">
        <w:rPr>
          <w:rFonts w:asciiTheme="minorHAnsi" w:hAnsiTheme="minorHAnsi"/>
        </w:rPr>
        <w:t xml:space="preserve">C. Crisis intervention. </w:t>
      </w:r>
    </w:p>
    <w:p w:rsidR="000909AB" w:rsidRPr="006A181D" w:rsidRDefault="000909AB" w:rsidP="000909AB">
      <w:pPr>
        <w:pStyle w:val="NoSpacing"/>
        <w:jc w:val="both"/>
        <w:rPr>
          <w:rFonts w:asciiTheme="minorHAnsi" w:hAnsiTheme="minorHAnsi"/>
        </w:rPr>
      </w:pPr>
      <w:r w:rsidRPr="006A181D">
        <w:rPr>
          <w:rFonts w:asciiTheme="minorHAnsi" w:hAnsiTheme="minorHAnsi"/>
        </w:rPr>
        <w:t>D. Individual is chronically disabled</w:t>
      </w:r>
    </w:p>
    <w:p w:rsidR="000909AB" w:rsidRPr="006A181D" w:rsidRDefault="000909AB" w:rsidP="000909AB">
      <w:pPr>
        <w:pStyle w:val="NoSpacing"/>
        <w:jc w:val="both"/>
        <w:rPr>
          <w:rFonts w:asciiTheme="minorHAnsi" w:hAnsiTheme="minorHAnsi"/>
        </w:rPr>
      </w:pPr>
      <w:r w:rsidRPr="006A181D">
        <w:rPr>
          <w:rFonts w:asciiTheme="minorHAnsi" w:hAnsiTheme="minorHAnsi"/>
        </w:rPr>
        <w:t xml:space="preserve">E. Individual and or family have definite lack of transportation. </w:t>
      </w:r>
    </w:p>
    <w:p w:rsidR="000909AB" w:rsidRPr="006A181D" w:rsidRDefault="000909AB" w:rsidP="000909AB">
      <w:pPr>
        <w:pStyle w:val="NoSpacing"/>
        <w:jc w:val="both"/>
        <w:rPr>
          <w:rFonts w:asciiTheme="minorHAnsi" w:hAnsiTheme="minorHAnsi"/>
        </w:rPr>
      </w:pPr>
      <w:r w:rsidRPr="006A181D">
        <w:rPr>
          <w:rFonts w:asciiTheme="minorHAnsi" w:hAnsiTheme="minorHAnsi"/>
        </w:rPr>
        <w:t xml:space="preserve">F. Facilitate an intake. </w:t>
      </w:r>
    </w:p>
    <w:p w:rsidR="000909AB" w:rsidRPr="006A181D" w:rsidRDefault="000909AB" w:rsidP="000909AB">
      <w:pPr>
        <w:pStyle w:val="NoSpacing"/>
        <w:jc w:val="both"/>
        <w:rPr>
          <w:rFonts w:asciiTheme="minorHAnsi" w:hAnsiTheme="minorHAnsi"/>
        </w:rPr>
      </w:pPr>
      <w:r w:rsidRPr="006A181D">
        <w:rPr>
          <w:rFonts w:asciiTheme="minorHAnsi" w:hAnsiTheme="minorHAnsi"/>
        </w:rPr>
        <w:t>G. Special assistance requested by medical provider, program supervisor, and/or the client himself.</w:t>
      </w:r>
    </w:p>
    <w:p w:rsidR="000909AB" w:rsidRDefault="000909AB" w:rsidP="000909AB">
      <w:pPr>
        <w:pStyle w:val="NoSpacing"/>
        <w:jc w:val="both"/>
        <w:rPr>
          <w:rFonts w:asciiTheme="minorHAnsi" w:hAnsiTheme="minorHAnsi"/>
        </w:rPr>
      </w:pPr>
      <w:r w:rsidRPr="006A181D">
        <w:rPr>
          <w:rFonts w:asciiTheme="minorHAnsi" w:hAnsiTheme="minorHAnsi"/>
        </w:rPr>
        <w:t>H. Home visit requests are determined on a case by case basis.</w:t>
      </w:r>
    </w:p>
    <w:p w:rsidR="000909AB" w:rsidRPr="006A181D" w:rsidRDefault="000909AB" w:rsidP="000909AB">
      <w:pPr>
        <w:pStyle w:val="NoSpacing"/>
        <w:jc w:val="both"/>
        <w:rPr>
          <w:rFonts w:asciiTheme="minorHAnsi" w:hAnsiTheme="minorHAnsi"/>
        </w:rPr>
      </w:pPr>
    </w:p>
    <w:p w:rsidR="000909AB" w:rsidRDefault="000909AB" w:rsidP="000909AB">
      <w:pPr>
        <w:pStyle w:val="NoSpacing"/>
        <w:jc w:val="both"/>
        <w:rPr>
          <w:rFonts w:asciiTheme="minorHAnsi" w:hAnsiTheme="minorHAnsi"/>
          <w:b/>
        </w:rPr>
      </w:pPr>
      <w:r w:rsidRPr="006A181D">
        <w:rPr>
          <w:rFonts w:asciiTheme="minorHAnsi" w:hAnsiTheme="minorHAnsi"/>
          <w:b/>
        </w:rPr>
        <w:t xml:space="preserve">Procedure </w:t>
      </w:r>
    </w:p>
    <w:p w:rsidR="000909AB" w:rsidRPr="006A181D" w:rsidRDefault="000909AB" w:rsidP="000909AB">
      <w:pPr>
        <w:pStyle w:val="NoSpacing"/>
        <w:jc w:val="both"/>
        <w:rPr>
          <w:rFonts w:asciiTheme="minorHAnsi" w:hAnsiTheme="minorHAnsi"/>
          <w:b/>
        </w:rPr>
      </w:pPr>
    </w:p>
    <w:p w:rsidR="000909AB" w:rsidRDefault="000909AB" w:rsidP="000909AB">
      <w:pPr>
        <w:pStyle w:val="NoSpacing"/>
        <w:jc w:val="both"/>
        <w:rPr>
          <w:rFonts w:asciiTheme="minorHAnsi" w:hAnsiTheme="minorHAnsi"/>
        </w:rPr>
      </w:pPr>
      <w:r w:rsidRPr="006A181D">
        <w:rPr>
          <w:rFonts w:asciiTheme="minorHAnsi" w:hAnsiTheme="minorHAnsi"/>
        </w:rPr>
        <w:t xml:space="preserve">Prior to any home visits, the location is researched, mapped out, and the program supervisor(s) is consulted in regards to the knowledge of the home situation, home location, any possible dangers, and to verify there are no other means for the client to complete the intervention. </w:t>
      </w:r>
    </w:p>
    <w:p w:rsidR="000909AB" w:rsidRPr="006A181D" w:rsidRDefault="000909AB" w:rsidP="000909AB">
      <w:pPr>
        <w:pStyle w:val="NoSpacing"/>
        <w:jc w:val="both"/>
        <w:rPr>
          <w:rFonts w:asciiTheme="minorHAnsi" w:hAnsiTheme="minorHAnsi"/>
        </w:rPr>
      </w:pPr>
    </w:p>
    <w:p w:rsidR="000909AB" w:rsidRDefault="000909AB" w:rsidP="000909AB">
      <w:pPr>
        <w:pStyle w:val="NoSpacing"/>
        <w:jc w:val="both"/>
        <w:rPr>
          <w:rFonts w:asciiTheme="minorHAnsi" w:hAnsiTheme="minorHAnsi"/>
        </w:rPr>
      </w:pPr>
      <w:r w:rsidRPr="006A181D">
        <w:rPr>
          <w:rFonts w:asciiTheme="minorHAnsi" w:hAnsiTheme="minorHAnsi"/>
        </w:rPr>
        <w:t xml:space="preserve">The following rules are adhered to for home visits: </w:t>
      </w:r>
    </w:p>
    <w:p w:rsidR="000909AB" w:rsidRPr="006A181D" w:rsidRDefault="000909AB" w:rsidP="000909AB">
      <w:pPr>
        <w:pStyle w:val="NoSpacing"/>
        <w:jc w:val="both"/>
        <w:rPr>
          <w:rFonts w:asciiTheme="minorHAnsi" w:hAnsiTheme="minorHAnsi"/>
        </w:rPr>
      </w:pPr>
    </w:p>
    <w:p w:rsidR="000909AB" w:rsidRDefault="000909AB" w:rsidP="000909AB">
      <w:pPr>
        <w:pStyle w:val="NoSpacing"/>
        <w:jc w:val="both"/>
        <w:rPr>
          <w:rFonts w:asciiTheme="minorHAnsi" w:hAnsiTheme="minorHAnsi"/>
        </w:rPr>
      </w:pPr>
      <w:r w:rsidRPr="006A181D">
        <w:rPr>
          <w:rFonts w:asciiTheme="minorHAnsi" w:hAnsiTheme="minorHAnsi"/>
        </w:rPr>
        <w:t xml:space="preserve">A. Staff utilizes common sense as to the safety of the visits. </w:t>
      </w:r>
    </w:p>
    <w:p w:rsidR="000909AB" w:rsidRPr="006A181D" w:rsidRDefault="000909AB" w:rsidP="000909AB">
      <w:pPr>
        <w:pStyle w:val="NoSpacing"/>
        <w:jc w:val="both"/>
        <w:rPr>
          <w:rFonts w:asciiTheme="minorHAnsi" w:hAnsiTheme="minorHAnsi"/>
        </w:rPr>
      </w:pPr>
    </w:p>
    <w:p w:rsidR="000909AB" w:rsidRDefault="000909AB" w:rsidP="000909AB">
      <w:pPr>
        <w:pStyle w:val="NoSpacing"/>
        <w:jc w:val="both"/>
        <w:rPr>
          <w:rFonts w:asciiTheme="minorHAnsi" w:hAnsiTheme="minorHAnsi"/>
        </w:rPr>
      </w:pPr>
      <w:r w:rsidRPr="006A181D">
        <w:rPr>
          <w:rFonts w:asciiTheme="minorHAnsi" w:hAnsiTheme="minorHAnsi"/>
        </w:rPr>
        <w:t>B. Identification (badges) are worn at all times - no visits are to be made without them.</w:t>
      </w:r>
    </w:p>
    <w:p w:rsidR="000909AB" w:rsidRPr="006A181D" w:rsidRDefault="000909AB" w:rsidP="000909AB">
      <w:pPr>
        <w:pStyle w:val="NoSpacing"/>
        <w:jc w:val="both"/>
        <w:rPr>
          <w:rFonts w:asciiTheme="minorHAnsi" w:hAnsiTheme="minorHAnsi"/>
        </w:rPr>
      </w:pPr>
      <w:r w:rsidRPr="006A181D">
        <w:rPr>
          <w:rFonts w:asciiTheme="minorHAnsi" w:hAnsiTheme="minorHAnsi"/>
        </w:rPr>
        <w:t xml:space="preserve"> </w:t>
      </w:r>
    </w:p>
    <w:p w:rsidR="000909AB" w:rsidRDefault="000909AB" w:rsidP="000909AB">
      <w:pPr>
        <w:pStyle w:val="NoSpacing"/>
        <w:jc w:val="both"/>
        <w:rPr>
          <w:rFonts w:asciiTheme="minorHAnsi" w:hAnsiTheme="minorHAnsi"/>
        </w:rPr>
      </w:pPr>
      <w:r w:rsidRPr="006A181D">
        <w:rPr>
          <w:rFonts w:asciiTheme="minorHAnsi" w:hAnsiTheme="minorHAnsi"/>
        </w:rPr>
        <w:t>C. Staff, at all times, uphold the legal, ethical and moral standards of their professional role and adhere to all agency confidentiality/HIPAA guidelines.</w:t>
      </w:r>
    </w:p>
    <w:p w:rsidR="000909AB" w:rsidRPr="006A181D" w:rsidRDefault="000909AB" w:rsidP="000909AB">
      <w:pPr>
        <w:pStyle w:val="NoSpacing"/>
        <w:jc w:val="both"/>
        <w:rPr>
          <w:rFonts w:asciiTheme="minorHAnsi" w:hAnsiTheme="minorHAnsi"/>
        </w:rPr>
      </w:pPr>
      <w:r w:rsidRPr="006A181D">
        <w:rPr>
          <w:rFonts w:asciiTheme="minorHAnsi" w:hAnsiTheme="minorHAnsi"/>
        </w:rPr>
        <w:t xml:space="preserve"> </w:t>
      </w:r>
    </w:p>
    <w:p w:rsidR="000909AB" w:rsidRPr="006A181D" w:rsidRDefault="000909AB" w:rsidP="000909AB">
      <w:pPr>
        <w:pStyle w:val="NoSpacing"/>
        <w:jc w:val="both"/>
        <w:rPr>
          <w:rFonts w:asciiTheme="minorHAnsi" w:hAnsiTheme="minorHAnsi"/>
        </w:rPr>
      </w:pPr>
      <w:r w:rsidRPr="006A181D">
        <w:rPr>
          <w:rFonts w:asciiTheme="minorHAnsi" w:hAnsiTheme="minorHAnsi"/>
        </w:rPr>
        <w:t>D. For safety purposes home visits requires 2 FHCSD staff present at all times</w:t>
      </w:r>
    </w:p>
    <w:p w:rsidR="000909AB" w:rsidRPr="006A181D" w:rsidRDefault="000909AB" w:rsidP="000909AB">
      <w:pPr>
        <w:pStyle w:val="NoSpacing"/>
        <w:jc w:val="both"/>
        <w:rPr>
          <w:rFonts w:asciiTheme="minorHAnsi" w:hAnsiTheme="minorHAnsi"/>
        </w:rPr>
      </w:pPr>
    </w:p>
    <w:p w:rsidR="000909AB" w:rsidRPr="006A181D" w:rsidRDefault="000909AB" w:rsidP="000909AB">
      <w:pPr>
        <w:pStyle w:val="NoSpacing"/>
        <w:jc w:val="both"/>
        <w:rPr>
          <w:rFonts w:asciiTheme="minorHAnsi" w:hAnsiTheme="minorHAnsi"/>
        </w:rPr>
      </w:pPr>
      <w:r w:rsidRPr="006A181D">
        <w:rPr>
          <w:rFonts w:asciiTheme="minorHAnsi" w:hAnsiTheme="minorHAnsi"/>
        </w:rPr>
        <w:t>E. Both FHCSD staffs are required to have a working cell phone in the case of an emergency.</w:t>
      </w:r>
    </w:p>
    <w:p w:rsidR="000909AB" w:rsidRPr="006A181D" w:rsidRDefault="000909AB" w:rsidP="000909AB">
      <w:pPr>
        <w:pStyle w:val="NoSpacing"/>
        <w:jc w:val="both"/>
        <w:rPr>
          <w:rFonts w:asciiTheme="minorHAnsi" w:hAnsiTheme="minorHAnsi"/>
        </w:rPr>
      </w:pPr>
    </w:p>
    <w:p w:rsidR="000909AB" w:rsidRPr="006A181D" w:rsidRDefault="000909AB" w:rsidP="000909AB">
      <w:pPr>
        <w:pStyle w:val="NoSpacing"/>
        <w:jc w:val="both"/>
        <w:rPr>
          <w:rFonts w:asciiTheme="minorHAnsi" w:hAnsiTheme="minorHAnsi"/>
        </w:rPr>
      </w:pPr>
      <w:r w:rsidRPr="006A181D">
        <w:rPr>
          <w:rFonts w:asciiTheme="minorHAnsi" w:hAnsiTheme="minorHAnsi"/>
        </w:rPr>
        <w:t>F. All efforts are made to conduct the Medical Case Management session in a “community” room such as a living room, dining room, kitchen, etc.</w:t>
      </w:r>
    </w:p>
    <w:p w:rsidR="000909AB" w:rsidRPr="006A181D" w:rsidRDefault="000909AB" w:rsidP="000909AB">
      <w:pPr>
        <w:pStyle w:val="NoSpacing"/>
        <w:jc w:val="both"/>
        <w:rPr>
          <w:rFonts w:asciiTheme="minorHAnsi" w:hAnsiTheme="minorHAnsi"/>
        </w:rPr>
      </w:pPr>
    </w:p>
    <w:p w:rsidR="000909AB" w:rsidRDefault="000909AB" w:rsidP="000909AB">
      <w:pPr>
        <w:pStyle w:val="NoSpacing"/>
        <w:jc w:val="both"/>
        <w:rPr>
          <w:rFonts w:asciiTheme="minorHAnsi" w:hAnsiTheme="minorHAnsi"/>
          <w:b/>
        </w:rPr>
      </w:pPr>
      <w:r w:rsidRPr="006A181D">
        <w:rPr>
          <w:rFonts w:asciiTheme="minorHAnsi" w:hAnsiTheme="minorHAnsi"/>
        </w:rPr>
        <w:t>G. If home visit take longer than 1(one) hour, Staff is required to check in with immediate supervisor</w:t>
      </w:r>
      <w:r w:rsidRPr="006A181D">
        <w:rPr>
          <w:rFonts w:asciiTheme="minorHAnsi" w:hAnsiTheme="minorHAnsi"/>
          <w:b/>
        </w:rPr>
        <w:t>.</w:t>
      </w:r>
    </w:p>
    <w:p w:rsidR="000909AB" w:rsidRDefault="000909AB" w:rsidP="000909AB">
      <w:pPr>
        <w:pStyle w:val="NoSpacing"/>
        <w:jc w:val="both"/>
        <w:rPr>
          <w:rFonts w:asciiTheme="minorHAnsi" w:hAnsiTheme="minorHAnsi"/>
          <w:b/>
        </w:rPr>
      </w:pPr>
    </w:p>
    <w:p w:rsidR="000909AB" w:rsidRPr="006A181D" w:rsidRDefault="000909AB" w:rsidP="000909AB">
      <w:pPr>
        <w:pStyle w:val="NoSpacing"/>
        <w:jc w:val="both"/>
        <w:rPr>
          <w:rFonts w:asciiTheme="minorHAnsi" w:hAnsiTheme="minorHAnsi"/>
          <w:b/>
        </w:rPr>
      </w:pPr>
    </w:p>
    <w:p w:rsidR="000909AB" w:rsidRDefault="000909AB" w:rsidP="000909AB">
      <w:pPr>
        <w:pBdr>
          <w:bottom w:val="single" w:sz="12" w:space="1" w:color="auto"/>
        </w:pBdr>
      </w:pPr>
      <w:bookmarkStart w:id="0" w:name="_GoBack"/>
      <w:bookmarkEnd w:id="0"/>
    </w:p>
    <w:p w:rsidR="000909AB" w:rsidRDefault="000909AB" w:rsidP="000909AB">
      <w:pPr>
        <w:spacing w:after="0"/>
        <w:rPr>
          <w:rFonts w:eastAsia="Times New Roman" w:cs="Times New Roman"/>
        </w:rPr>
      </w:pPr>
      <w:r w:rsidRPr="002D181A">
        <w:rPr>
          <w:rFonts w:eastAsia="Times New Roman" w:cs="Times New Roman"/>
          <w:i/>
        </w:rPr>
        <w:t>This publication is part of a series of manuals that describe models of care that are included in the HRSA SPNS Initiative</w:t>
      </w:r>
      <w:r w:rsidRPr="002D181A">
        <w:rPr>
          <w:rFonts w:eastAsia="Times New Roman" w:cs="Times New Roman"/>
        </w:rPr>
        <w:t xml:space="preserve"> Building a Medical Home for HIV Homeless Populations</w:t>
      </w:r>
      <w:r w:rsidRPr="002D181A">
        <w:rPr>
          <w:rFonts w:eastAsia="Times New Roman" w:cs="Times New Roman"/>
          <w:i/>
        </w:rPr>
        <w:t>.  Learn more at</w:t>
      </w:r>
      <w:r>
        <w:rPr>
          <w:rFonts w:eastAsia="Times New Roman" w:cs="Times New Roman"/>
        </w:rPr>
        <w:t xml:space="preserve"> </w:t>
      </w:r>
      <w:hyperlink r:id="rId4" w:history="1">
        <w:r w:rsidRPr="00E554D9">
          <w:rPr>
            <w:rStyle w:val="Hyperlink"/>
            <w:rFonts w:eastAsia="Times New Roman" w:cs="Times New Roman"/>
          </w:rPr>
          <w:t>http://cahpp.org/project/medheart/models-of-care</w:t>
        </w:r>
      </w:hyperlink>
      <w:r>
        <w:rPr>
          <w:rFonts w:eastAsia="Times New Roman" w:cs="Times New Roman"/>
        </w:rPr>
        <w:t xml:space="preserve"> </w:t>
      </w:r>
    </w:p>
    <w:p w:rsidR="00C47736" w:rsidRDefault="000909AB"/>
    <w:sectPr w:rsidR="00C47736">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752275"/>
      <w:docPartObj>
        <w:docPartGallery w:val="Page Numbers (Bottom of Page)"/>
        <w:docPartUnique/>
      </w:docPartObj>
    </w:sdtPr>
    <w:sdtEndPr/>
    <w:sdtContent>
      <w:p w:rsidR="00355239" w:rsidRDefault="000909A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355239" w:rsidRDefault="000909A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AB"/>
    <w:rsid w:val="00016A97"/>
    <w:rsid w:val="000909AB"/>
    <w:rsid w:val="00A9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6109C-2AF8-4E76-973E-82BAD296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9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9AB"/>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0909AB"/>
    <w:pPr>
      <w:widowControl w:val="0"/>
      <w:tabs>
        <w:tab w:val="center" w:pos="4680"/>
        <w:tab w:val="right" w:pos="9360"/>
      </w:tabs>
      <w:spacing w:after="0" w:line="240" w:lineRule="auto"/>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0909AB"/>
    <w:rPr>
      <w:rFonts w:ascii="Calibri" w:eastAsia="Calibri" w:hAnsi="Calibri" w:cs="Times New Roman"/>
      <w:lang w:val="x-none" w:eastAsia="x-none"/>
    </w:rPr>
  </w:style>
  <w:style w:type="character" w:styleId="Hyperlink">
    <w:name w:val="Hyperlink"/>
    <w:basedOn w:val="DefaultParagraphFont"/>
    <w:uiPriority w:val="99"/>
    <w:unhideWhenUsed/>
    <w:rsid w:val="00090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cahpp.org/project/medheart/models-of-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1985</Characters>
  <Application>Microsoft Office Word</Application>
  <DocSecurity>0</DocSecurity>
  <Lines>16</Lines>
  <Paragraphs>4</Paragraphs>
  <ScaleCrop>false</ScaleCrop>
  <Company>Boston University</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Marena</dc:creator>
  <cp:keywords/>
  <dc:description/>
  <cp:lastModifiedBy>Sullivan, Marena</cp:lastModifiedBy>
  <cp:revision>1</cp:revision>
  <dcterms:created xsi:type="dcterms:W3CDTF">2017-04-05T15:11:00Z</dcterms:created>
  <dcterms:modified xsi:type="dcterms:W3CDTF">2017-04-05T15:13:00Z</dcterms:modified>
</cp:coreProperties>
</file>