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25" w:rsidRPr="007A038B" w:rsidRDefault="00DE3725" w:rsidP="00DE3725">
      <w:pPr>
        <w:pStyle w:val="Heading3"/>
      </w:pPr>
      <w:bookmarkStart w:id="0" w:name="_Toc477348981"/>
      <w:bookmarkStart w:id="1" w:name="_GoBack"/>
      <w:bookmarkEnd w:id="1"/>
      <w:r w:rsidRPr="007A038B">
        <w:t>Program Director</w:t>
      </w:r>
      <w:bookmarkEnd w:id="0"/>
    </w:p>
    <w:p w:rsidR="00DE3725" w:rsidRPr="00D57E77" w:rsidRDefault="00DE3725" w:rsidP="00DE3725">
      <w:pPr>
        <w:rPr>
          <w:b/>
        </w:rPr>
      </w:pPr>
      <w:r w:rsidRPr="00D57E77">
        <w:rPr>
          <w:b/>
        </w:rPr>
        <w:t>General Description:</w:t>
      </w:r>
    </w:p>
    <w:p w:rsidR="00DE3725" w:rsidRPr="00FC7DD9" w:rsidRDefault="00DE3725" w:rsidP="00DE3725">
      <w:r w:rsidRPr="00FC7DD9">
        <w:t xml:space="preserve">This position directs and manages the overall operations of the program focusing on providing a medical home for HIV positive individuals who are multiply diagnosed with mental health and substance abuse disorders and are homeless or at risk of homelessness. </w:t>
      </w:r>
    </w:p>
    <w:p w:rsidR="00DE3725" w:rsidRPr="00D57E77" w:rsidRDefault="00DE3725" w:rsidP="00DE3725">
      <w:pPr>
        <w:rPr>
          <w:b/>
        </w:rPr>
      </w:pPr>
    </w:p>
    <w:p w:rsidR="00DE3725" w:rsidRPr="00D57E77" w:rsidRDefault="00DE3725" w:rsidP="00DE3725">
      <w:pPr>
        <w:spacing w:after="120"/>
        <w:rPr>
          <w:b/>
        </w:rPr>
      </w:pPr>
      <w:r w:rsidRPr="00D57E77">
        <w:rPr>
          <w:b/>
        </w:rPr>
        <w:t>Specific Responsibilities:</w:t>
      </w:r>
    </w:p>
    <w:p w:rsidR="00DE3725" w:rsidRDefault="00DE3725" w:rsidP="00DE3725">
      <w:r>
        <w:t>Program management</w:t>
      </w:r>
    </w:p>
    <w:p w:rsidR="00DE3725" w:rsidRDefault="00DE3725" w:rsidP="00DE3725">
      <w:pPr>
        <w:pStyle w:val="ListParagraph"/>
        <w:numPr>
          <w:ilvl w:val="0"/>
          <w:numId w:val="2"/>
        </w:numPr>
      </w:pPr>
      <w:r w:rsidRPr="00A61758">
        <w:t>Implements all project components and ensures fidelity to the work plan.</w:t>
      </w:r>
    </w:p>
    <w:p w:rsidR="00DE3725" w:rsidRDefault="00DE3725" w:rsidP="00DE3725">
      <w:pPr>
        <w:pStyle w:val="ListParagraph"/>
        <w:numPr>
          <w:ilvl w:val="0"/>
          <w:numId w:val="2"/>
        </w:numPr>
      </w:pPr>
      <w:r w:rsidRPr="00A61758">
        <w:t>Builds, manages and sustains necessary collaborative relationships with project partners including community-based service providers, government agencies and others to ensure that that project clients receive all critical services.</w:t>
      </w:r>
    </w:p>
    <w:p w:rsidR="00DE3725" w:rsidRDefault="00DE3725" w:rsidP="00DE3725">
      <w:pPr>
        <w:pStyle w:val="ListParagraph"/>
        <w:numPr>
          <w:ilvl w:val="0"/>
          <w:numId w:val="2"/>
        </w:numPr>
      </w:pPr>
      <w:r>
        <w:t>Ensures that clients receive high quality, ethical and appropriate care to ensure optimal health outcomes.</w:t>
      </w:r>
    </w:p>
    <w:p w:rsidR="00DE3725" w:rsidRPr="000772F2" w:rsidRDefault="00DE3725" w:rsidP="00DE3725">
      <w:pPr>
        <w:pStyle w:val="ListParagraph"/>
        <w:numPr>
          <w:ilvl w:val="0"/>
          <w:numId w:val="2"/>
        </w:numPr>
      </w:pPr>
      <w:r w:rsidRPr="000772F2">
        <w:t>Ensures that Agency requirements are followed implicitly by all project staff.</w:t>
      </w:r>
    </w:p>
    <w:p w:rsidR="00DE3725" w:rsidRPr="000772F2" w:rsidRDefault="00DE3725" w:rsidP="00DE3725">
      <w:pPr>
        <w:pStyle w:val="ListParagraph"/>
        <w:numPr>
          <w:ilvl w:val="0"/>
          <w:numId w:val="4"/>
        </w:numPr>
      </w:pPr>
      <w:r w:rsidRPr="00FC7DD9">
        <w:rPr>
          <w:bCs/>
        </w:rPr>
        <w:t xml:space="preserve">Oversees program </w:t>
      </w:r>
      <w:r w:rsidRPr="000772F2">
        <w:t xml:space="preserve">expenditures to ensure compliance with internal and external regulations, standards and budget restrictions and guidelines. </w:t>
      </w:r>
    </w:p>
    <w:p w:rsidR="00DE3725" w:rsidRPr="000772F2" w:rsidRDefault="00DE3725" w:rsidP="00DE3725">
      <w:pPr>
        <w:pStyle w:val="ListParagraph"/>
        <w:numPr>
          <w:ilvl w:val="0"/>
          <w:numId w:val="4"/>
        </w:numPr>
      </w:pPr>
      <w:r w:rsidRPr="000772F2">
        <w:t>Manages program materials, equipment, client incentives – purchase, use, documentation and control.</w:t>
      </w:r>
    </w:p>
    <w:p w:rsidR="00DE3725" w:rsidRPr="00A61758" w:rsidRDefault="00DE3725" w:rsidP="00DE3725">
      <w:r>
        <w:t>Monitoring and Evaluation</w:t>
      </w:r>
    </w:p>
    <w:p w:rsidR="00DE3725" w:rsidRPr="00A61758" w:rsidRDefault="00DE3725" w:rsidP="00DE3725">
      <w:pPr>
        <w:pStyle w:val="ListParagraph"/>
        <w:numPr>
          <w:ilvl w:val="0"/>
          <w:numId w:val="2"/>
        </w:numPr>
      </w:pPr>
      <w:r>
        <w:t xml:space="preserve">Implements </w:t>
      </w:r>
      <w:r w:rsidRPr="00A61758">
        <w:t>evaluation plan to address both process and outcomes, in coordination with the ETAC, the project evaluator and the PI.</w:t>
      </w:r>
    </w:p>
    <w:p w:rsidR="00DE3725" w:rsidRPr="00A61758" w:rsidRDefault="00DE3725" w:rsidP="00DE3725">
      <w:pPr>
        <w:pStyle w:val="ListParagraph"/>
        <w:numPr>
          <w:ilvl w:val="0"/>
          <w:numId w:val="2"/>
        </w:numPr>
      </w:pPr>
      <w:r w:rsidRPr="00A61758">
        <w:t>Ensures appropriate data collection, accurate data entry and timely reporting.</w:t>
      </w:r>
    </w:p>
    <w:p w:rsidR="00DE3725" w:rsidRDefault="00DE3725" w:rsidP="00DE3725">
      <w:r>
        <w:t>Supervision</w:t>
      </w:r>
    </w:p>
    <w:p w:rsidR="00DE3725" w:rsidRDefault="00DE3725" w:rsidP="00DE3725">
      <w:pPr>
        <w:pStyle w:val="ListParagraph"/>
        <w:numPr>
          <w:ilvl w:val="0"/>
          <w:numId w:val="2"/>
        </w:numPr>
      </w:pPr>
      <w:r w:rsidRPr="00A61758">
        <w:t>Supervises</w:t>
      </w:r>
      <w:r>
        <w:t>, coaches and evaluates</w:t>
      </w:r>
      <w:r w:rsidRPr="00A61758">
        <w:t xml:space="preserve"> ca</w:t>
      </w:r>
      <w:r>
        <w:t>re coordinators</w:t>
      </w:r>
      <w:r w:rsidRPr="00A61758">
        <w:t>.</w:t>
      </w:r>
    </w:p>
    <w:p w:rsidR="00DE3725" w:rsidRDefault="00DE3725" w:rsidP="00DE3725">
      <w:r>
        <w:t>Agency specific</w:t>
      </w:r>
    </w:p>
    <w:p w:rsidR="00DE3725" w:rsidRPr="00AE07D0" w:rsidRDefault="00DE3725" w:rsidP="00DE3725">
      <w:pPr>
        <w:pStyle w:val="ListParagraph"/>
        <w:numPr>
          <w:ilvl w:val="0"/>
          <w:numId w:val="2"/>
        </w:numPr>
      </w:pPr>
      <w:r w:rsidRPr="00AE07D0">
        <w:t>Performs other duties essential to project implementation and success.</w:t>
      </w:r>
    </w:p>
    <w:p w:rsidR="00DE3725" w:rsidRPr="00AE07D0" w:rsidRDefault="00DE3725" w:rsidP="00DE3725">
      <w:pPr>
        <w:pStyle w:val="ListParagraph"/>
        <w:numPr>
          <w:ilvl w:val="0"/>
          <w:numId w:val="2"/>
        </w:numPr>
      </w:pPr>
      <w:r w:rsidRPr="00AE07D0">
        <w:t>Coordinates planning closely with other departments to ensure effective and seamless service delivery, prevent duplication of efforts and present a coordinated process to the community and clients.</w:t>
      </w:r>
    </w:p>
    <w:p w:rsidR="00DE3725" w:rsidRPr="00AE07D0" w:rsidRDefault="00DE3725" w:rsidP="00DE3725">
      <w:pPr>
        <w:pStyle w:val="ListParagraph"/>
        <w:numPr>
          <w:ilvl w:val="0"/>
          <w:numId w:val="2"/>
        </w:numPr>
      </w:pPr>
      <w:r w:rsidRPr="00AE07D0">
        <w:t>Ensures compliance with agency policies and procedures – program and personnel.</w:t>
      </w:r>
    </w:p>
    <w:p w:rsidR="00DE3725" w:rsidRPr="00AE07D0" w:rsidRDefault="00DE3725" w:rsidP="00DE3725">
      <w:pPr>
        <w:pStyle w:val="ListParagraph"/>
        <w:numPr>
          <w:ilvl w:val="0"/>
          <w:numId w:val="2"/>
        </w:numPr>
      </w:pPr>
      <w:r w:rsidRPr="00AE07D0">
        <w:t>Performs other</w:t>
      </w:r>
      <w:r w:rsidRPr="00FC7DD9">
        <w:rPr>
          <w:b/>
          <w:bCs/>
          <w:i/>
          <w:iCs/>
        </w:rPr>
        <w:t xml:space="preserve"> </w:t>
      </w:r>
      <w:r w:rsidRPr="00AE07D0">
        <w:t>duties as assigned by supervisor.</w:t>
      </w:r>
    </w:p>
    <w:p w:rsidR="00DE3725" w:rsidRPr="00D57E77" w:rsidRDefault="00DE3725" w:rsidP="00DE3725">
      <w:pPr>
        <w:rPr>
          <w:b/>
        </w:rPr>
      </w:pPr>
    </w:p>
    <w:p w:rsidR="00DE3725" w:rsidRPr="00D57E77" w:rsidRDefault="00DE3725" w:rsidP="00DE3725">
      <w:pPr>
        <w:rPr>
          <w:b/>
        </w:rPr>
      </w:pPr>
      <w:r w:rsidRPr="00D57E77">
        <w:rPr>
          <w:b/>
        </w:rPr>
        <w:t>Reports To:</w:t>
      </w:r>
    </w:p>
    <w:p w:rsidR="00DE3725" w:rsidRPr="00A61758" w:rsidRDefault="00DE3725" w:rsidP="00DE3725">
      <w:r>
        <w:t>Chief Program Officer</w:t>
      </w:r>
      <w:r w:rsidRPr="00A61758">
        <w:t xml:space="preserve">. </w:t>
      </w:r>
    </w:p>
    <w:p w:rsidR="00DE3725" w:rsidRDefault="00DE3725" w:rsidP="00DE3725"/>
    <w:p w:rsidR="00DE3725" w:rsidRPr="00D57E77" w:rsidRDefault="00DE3725" w:rsidP="00DE3725">
      <w:pPr>
        <w:spacing w:after="200"/>
        <w:rPr>
          <w:b/>
        </w:rPr>
      </w:pPr>
      <w:r>
        <w:rPr>
          <w:b/>
        </w:rPr>
        <w:br w:type="page"/>
      </w:r>
      <w:r w:rsidRPr="00D57E77">
        <w:rPr>
          <w:b/>
        </w:rPr>
        <w:lastRenderedPageBreak/>
        <w:t>Direct Reports:</w:t>
      </w:r>
    </w:p>
    <w:p w:rsidR="00DE3725" w:rsidRPr="00A61758" w:rsidRDefault="00DE3725" w:rsidP="00DE3725">
      <w:r>
        <w:t>Care coordinators</w:t>
      </w:r>
    </w:p>
    <w:p w:rsidR="00DE3725" w:rsidRPr="00F51048" w:rsidRDefault="00DE3725" w:rsidP="00DE3725"/>
    <w:p w:rsidR="00DE3725" w:rsidRPr="003B77CA" w:rsidRDefault="00DE3725" w:rsidP="00DE3725">
      <w:pPr>
        <w:rPr>
          <w:b/>
        </w:rPr>
      </w:pPr>
      <w:r w:rsidRPr="003B77CA">
        <w:rPr>
          <w:b/>
        </w:rPr>
        <w:t>Required Knowledge, Skills and Abilities:</w:t>
      </w:r>
    </w:p>
    <w:p w:rsidR="00DE3725" w:rsidRPr="00815FA3" w:rsidRDefault="00DE3725" w:rsidP="00DE3725">
      <w:pPr>
        <w:pStyle w:val="ListParagraph"/>
        <w:numPr>
          <w:ilvl w:val="0"/>
          <w:numId w:val="3"/>
        </w:numPr>
      </w:pPr>
      <w:r w:rsidRPr="00815FA3">
        <w:t>Demonstrated ability to develop</w:t>
      </w:r>
      <w:r>
        <w:t xml:space="preserve">, </w:t>
      </w:r>
      <w:r w:rsidRPr="00815FA3">
        <w:t xml:space="preserve">implement </w:t>
      </w:r>
      <w:r>
        <w:t xml:space="preserve">and manage </w:t>
      </w:r>
      <w:r w:rsidRPr="00815FA3">
        <w:t>programs.</w:t>
      </w:r>
    </w:p>
    <w:p w:rsidR="00DE3725" w:rsidRPr="00815FA3" w:rsidRDefault="00DE3725" w:rsidP="00DE3725">
      <w:pPr>
        <w:pStyle w:val="ListParagraph"/>
        <w:numPr>
          <w:ilvl w:val="0"/>
          <w:numId w:val="3"/>
        </w:numPr>
      </w:pPr>
      <w:r w:rsidRPr="00815FA3">
        <w:t>Demonstrated ab</w:t>
      </w:r>
      <w:r>
        <w:t>ility to create, maintain, and/</w:t>
      </w:r>
      <w:r w:rsidRPr="00815FA3">
        <w:t>or update polic</w:t>
      </w:r>
      <w:r>
        <w:t>ies</w:t>
      </w:r>
      <w:r w:rsidRPr="00815FA3">
        <w:t xml:space="preserve"> and procedures to ensure fidelity to grant requirements</w:t>
      </w:r>
      <w:r>
        <w:t>.</w:t>
      </w:r>
      <w:r w:rsidRPr="00815FA3">
        <w:t xml:space="preserve"> </w:t>
      </w:r>
    </w:p>
    <w:p w:rsidR="00DE3725" w:rsidRDefault="00DE3725" w:rsidP="00DE3725">
      <w:pPr>
        <w:pStyle w:val="ListParagraph"/>
        <w:numPr>
          <w:ilvl w:val="0"/>
          <w:numId w:val="3"/>
        </w:numPr>
      </w:pPr>
      <w:r w:rsidRPr="00815FA3">
        <w:t xml:space="preserve">Demonstrated ability to effectively supervise and manage personnel.  </w:t>
      </w:r>
    </w:p>
    <w:p w:rsidR="00DE3725" w:rsidRPr="00815FA3" w:rsidRDefault="00DE3725" w:rsidP="00DE3725">
      <w:pPr>
        <w:pStyle w:val="ListParagraph"/>
        <w:numPr>
          <w:ilvl w:val="0"/>
          <w:numId w:val="3"/>
        </w:numPr>
      </w:pPr>
      <w:r w:rsidRPr="00815FA3">
        <w:t xml:space="preserve">Demonstrated </w:t>
      </w:r>
      <w:r>
        <w:t xml:space="preserve">ability related to </w:t>
      </w:r>
      <w:r w:rsidRPr="00815FA3">
        <w:t>working with clients with complex problems and needs.</w:t>
      </w:r>
    </w:p>
    <w:p w:rsidR="00DE3725" w:rsidRDefault="00DE3725" w:rsidP="00DE3725">
      <w:pPr>
        <w:pStyle w:val="ListParagraph"/>
        <w:numPr>
          <w:ilvl w:val="0"/>
          <w:numId w:val="3"/>
        </w:numPr>
      </w:pPr>
      <w:r w:rsidRPr="00815FA3">
        <w:t>Knowledge of basic research principles and experience in evaluation processes and performance measures.</w:t>
      </w:r>
    </w:p>
    <w:p w:rsidR="00DE3725" w:rsidRPr="00815FA3" w:rsidRDefault="00DE3725" w:rsidP="00DE3725">
      <w:pPr>
        <w:pStyle w:val="ListParagraph"/>
        <w:numPr>
          <w:ilvl w:val="0"/>
          <w:numId w:val="3"/>
        </w:numPr>
      </w:pPr>
      <w:r w:rsidRPr="00815FA3">
        <w:t>Computer literacy – Microsoft packages, windows environment, data collection and analysis systems and web-based applications.</w:t>
      </w:r>
    </w:p>
    <w:p w:rsidR="00DE3725" w:rsidRPr="00815FA3" w:rsidRDefault="00DE3725" w:rsidP="00DE3725">
      <w:pPr>
        <w:pStyle w:val="ListParagraph"/>
        <w:numPr>
          <w:ilvl w:val="0"/>
          <w:numId w:val="3"/>
        </w:numPr>
      </w:pPr>
      <w:r w:rsidRPr="00815FA3">
        <w:t>Excellent verbal and written communication skills.</w:t>
      </w:r>
    </w:p>
    <w:p w:rsidR="00DE3725" w:rsidRPr="00815FA3" w:rsidRDefault="00DE3725" w:rsidP="00DE3725">
      <w:pPr>
        <w:pStyle w:val="ListParagraph"/>
        <w:numPr>
          <w:ilvl w:val="0"/>
          <w:numId w:val="3"/>
        </w:numPr>
      </w:pPr>
      <w:r w:rsidRPr="00815FA3">
        <w:t>Excellent interpersonal and organizational skills.</w:t>
      </w:r>
    </w:p>
    <w:p w:rsidR="00DE3725" w:rsidRPr="00815FA3" w:rsidRDefault="00DE3725" w:rsidP="00DE3725">
      <w:pPr>
        <w:pStyle w:val="ListParagraph"/>
        <w:numPr>
          <w:ilvl w:val="0"/>
          <w:numId w:val="3"/>
        </w:numPr>
      </w:pPr>
      <w:r w:rsidRPr="00815FA3">
        <w:t>Knowledge of community resources; demonstrated ability to network and build strong relationships with community organizations.</w:t>
      </w:r>
    </w:p>
    <w:p w:rsidR="00DE3725" w:rsidRPr="00815FA3" w:rsidRDefault="00DE3725" w:rsidP="00DE3725">
      <w:pPr>
        <w:pStyle w:val="ListParagraph"/>
      </w:pPr>
    </w:p>
    <w:p w:rsidR="00DE3725" w:rsidRPr="00D57E77" w:rsidRDefault="00DE3725" w:rsidP="00DE3725">
      <w:pPr>
        <w:rPr>
          <w:b/>
        </w:rPr>
      </w:pPr>
      <w:r w:rsidRPr="00D57E77">
        <w:rPr>
          <w:b/>
        </w:rPr>
        <w:t>Education and Experience:</w:t>
      </w:r>
    </w:p>
    <w:p w:rsidR="00DE3725" w:rsidRDefault="00DE3725" w:rsidP="00DE3725">
      <w:pPr>
        <w:pStyle w:val="ListParagraph"/>
        <w:numPr>
          <w:ilvl w:val="0"/>
          <w:numId w:val="1"/>
        </w:numPr>
      </w:pPr>
      <w:r w:rsidRPr="00A61758">
        <w:t xml:space="preserve">Master’s degree in </w:t>
      </w:r>
      <w:r w:rsidRPr="0032260D">
        <w:t>social work, psychology or counseling</w:t>
      </w:r>
      <w:r w:rsidRPr="00A61758">
        <w:t xml:space="preserve">. </w:t>
      </w:r>
    </w:p>
    <w:p w:rsidR="00DE3725" w:rsidRPr="00A61758" w:rsidRDefault="00DE3725" w:rsidP="00DE3725">
      <w:pPr>
        <w:pStyle w:val="ListParagraph"/>
        <w:numPr>
          <w:ilvl w:val="0"/>
          <w:numId w:val="1"/>
        </w:numPr>
      </w:pPr>
      <w:r>
        <w:t>Current unrestricted l</w:t>
      </w:r>
      <w:r w:rsidRPr="0032260D">
        <w:t>icensure to provide clinical</w:t>
      </w:r>
      <w:r>
        <w:t xml:space="preserve"> services - LMSW, LPC, </w:t>
      </w:r>
      <w:proofErr w:type="gramStart"/>
      <w:r>
        <w:t>LMFT</w:t>
      </w:r>
      <w:proofErr w:type="gramEnd"/>
      <w:r>
        <w:t xml:space="preserve">- </w:t>
      </w:r>
      <w:r w:rsidRPr="0032260D">
        <w:t>required; LCSW or LPC(S) preferred.</w:t>
      </w:r>
      <w:r>
        <w:t xml:space="preserve"> </w:t>
      </w:r>
    </w:p>
    <w:p w:rsidR="00DE3725" w:rsidRDefault="00DE3725" w:rsidP="00DE3725">
      <w:pPr>
        <w:pStyle w:val="ListParagraph"/>
        <w:numPr>
          <w:ilvl w:val="0"/>
          <w:numId w:val="1"/>
        </w:numPr>
      </w:pPr>
      <w:r>
        <w:t>A minimum of five years’ experience in providing direct service to clients and experience working with individuals with complex needs.</w:t>
      </w:r>
    </w:p>
    <w:p w:rsidR="00DE3725" w:rsidRDefault="00DE3725" w:rsidP="00DE3725">
      <w:pPr>
        <w:pStyle w:val="ListParagraph"/>
        <w:numPr>
          <w:ilvl w:val="0"/>
          <w:numId w:val="1"/>
        </w:numPr>
      </w:pPr>
      <w:r>
        <w:t>A minimum of three years demonstrated experience in supervision of staff.</w:t>
      </w:r>
    </w:p>
    <w:p w:rsidR="00DE3725" w:rsidRDefault="00DE3725" w:rsidP="00DE3725">
      <w:pPr>
        <w:pStyle w:val="ListParagraph"/>
        <w:numPr>
          <w:ilvl w:val="0"/>
          <w:numId w:val="1"/>
        </w:numPr>
      </w:pPr>
      <w:r w:rsidRPr="00335950">
        <w:t xml:space="preserve">A minimum of </w:t>
      </w:r>
      <w:r>
        <w:t>three</w:t>
      </w:r>
      <w:r w:rsidRPr="00335950">
        <w:t xml:space="preserve"> years </w:t>
      </w:r>
      <w:r>
        <w:t>demonstrated experience</w:t>
      </w:r>
      <w:r w:rsidRPr="00335950">
        <w:t xml:space="preserve"> in project management.</w:t>
      </w:r>
    </w:p>
    <w:p w:rsidR="00C47736" w:rsidRDefault="00DE3725"/>
    <w:p w:rsidR="00DE3725" w:rsidRDefault="00DE3725"/>
    <w:p w:rsidR="00DE3725" w:rsidRDefault="00DE3725" w:rsidP="00DE3725">
      <w:pPr>
        <w:pBdr>
          <w:bottom w:val="single" w:sz="12" w:space="1" w:color="auto"/>
        </w:pBdr>
      </w:pPr>
    </w:p>
    <w:p w:rsidR="00DE3725" w:rsidRDefault="00DE3725" w:rsidP="00DE3725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DE3725" w:rsidRDefault="00DE3725"/>
    <w:sectPr w:rsidR="00DE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63"/>
    <w:multiLevelType w:val="hybridMultilevel"/>
    <w:tmpl w:val="8952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D3D"/>
    <w:multiLevelType w:val="hybridMultilevel"/>
    <w:tmpl w:val="0C9A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40B"/>
    <w:multiLevelType w:val="hybridMultilevel"/>
    <w:tmpl w:val="075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67D3"/>
    <w:multiLevelType w:val="hybridMultilevel"/>
    <w:tmpl w:val="BAD4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B0308"/>
    <w:multiLevelType w:val="hybridMultilevel"/>
    <w:tmpl w:val="8774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25"/>
    <w:rsid w:val="00016A97"/>
    <w:rsid w:val="00A92BFC"/>
    <w:rsid w:val="00D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462C0-EA4D-4127-A14A-A5BA8100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25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725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3725"/>
    <w:rPr>
      <w:rFonts w:ascii="Franklin Gothic Book" w:hAnsi="Franklin Gothic Book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E3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Boston University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2017-04-06T16:29:00Z</dcterms:created>
  <dcterms:modified xsi:type="dcterms:W3CDTF">2017-04-06T16:30:00Z</dcterms:modified>
</cp:coreProperties>
</file>